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71" w:rsidRPr="00B37173" w:rsidRDefault="0055232B" w:rsidP="00B37173">
      <w:pPr>
        <w:spacing w:before="100" w:beforeAutospacing="1" w:after="100" w:afterAutospacing="1" w:line="240" w:lineRule="auto"/>
        <w:ind w:left="142"/>
        <w:jc w:val="center"/>
        <w:rPr>
          <w:rFonts w:ascii="Times New Roman" w:hAnsi="Times New Roman" w:cs="Times New Roman"/>
          <w:b/>
        </w:rPr>
      </w:pPr>
      <w:r w:rsidRPr="00B37173">
        <w:rPr>
          <w:rFonts w:ascii="Times New Roman" w:hAnsi="Times New Roman" w:cs="Times New Roman"/>
          <w:b/>
        </w:rPr>
        <w:t>ДОКУМЕНТАЦИЯ О ПРОВЕДЕН</w:t>
      </w:r>
      <w:proofErr w:type="gramStart"/>
      <w:r w:rsidRPr="00B37173">
        <w:rPr>
          <w:rFonts w:ascii="Times New Roman" w:hAnsi="Times New Roman" w:cs="Times New Roman"/>
          <w:b/>
        </w:rPr>
        <w:t>ИИ АУ</w:t>
      </w:r>
      <w:proofErr w:type="gramEnd"/>
      <w:r w:rsidRPr="00B37173">
        <w:rPr>
          <w:rFonts w:ascii="Times New Roman" w:hAnsi="Times New Roman" w:cs="Times New Roman"/>
          <w:b/>
        </w:rPr>
        <w:t>КЦИОНА В ЭЛЕКТРОННОЙ ФОРМЕ</w:t>
      </w:r>
    </w:p>
    <w:p w:rsidR="006E4CBC" w:rsidRPr="00B37173" w:rsidRDefault="006E4CBC" w:rsidP="00B37173">
      <w:pPr>
        <w:spacing w:before="100" w:beforeAutospacing="1" w:after="100" w:afterAutospacing="1" w:line="240" w:lineRule="auto"/>
        <w:ind w:left="142"/>
        <w:jc w:val="center"/>
        <w:rPr>
          <w:rFonts w:ascii="Times New Roman" w:hAnsi="Times New Roman" w:cs="Times New Roman"/>
          <w:b/>
          <w:sz w:val="24"/>
        </w:rPr>
      </w:pPr>
      <w:r w:rsidRPr="00B37173">
        <w:rPr>
          <w:rFonts w:ascii="Times New Roman" w:hAnsi="Times New Roman" w:cs="Times New Roman"/>
          <w:b/>
          <w:sz w:val="24"/>
        </w:rPr>
        <w:t>1.Порядок регистрации на электронной площадке</w:t>
      </w:r>
    </w:p>
    <w:p w:rsidR="006E4CBC" w:rsidRPr="00B37173" w:rsidRDefault="006E4CBC" w:rsidP="004A77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Для обеспечения доступа к участию в электронном аукционе</w:t>
      </w:r>
      <w:r w:rsidR="00E51E5A" w:rsidRPr="00B37173">
        <w:rPr>
          <w:rFonts w:ascii="Times New Roman" w:hAnsi="Times New Roman" w:cs="Times New Roman"/>
        </w:rPr>
        <w:t xml:space="preserve"> Претендентам необходимо пройти </w:t>
      </w:r>
      <w:r w:rsidRPr="00B37173">
        <w:rPr>
          <w:rFonts w:ascii="Times New Roman" w:hAnsi="Times New Roman" w:cs="Times New Roman"/>
        </w:rPr>
        <w:t xml:space="preserve">регистрацию на электронной площадке АО «Сбербанк - АСТ». </w:t>
      </w:r>
    </w:p>
    <w:p w:rsidR="006E4CBC" w:rsidRPr="00B37173" w:rsidRDefault="006E4CBC" w:rsidP="004A77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Регистрация на электронной площадке проводится в соответствии с Регламентом торговой секции «Приватизация, аренда и продажа прав» универсальной торговой платформы АО «Сбербанк - АСТ» utp.sberbank-ast.ru.</w:t>
      </w:r>
    </w:p>
    <w:p w:rsidR="006E4CBC" w:rsidRPr="00B37173" w:rsidRDefault="006E4CBC" w:rsidP="004A77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 xml:space="preserve">Для получения регистрации пользователь заполняет соответствующую форму заявления на регистрацию и </w:t>
      </w:r>
      <w:proofErr w:type="gramStart"/>
      <w:r w:rsidRPr="00B37173">
        <w:rPr>
          <w:rFonts w:ascii="Times New Roman" w:hAnsi="Times New Roman" w:cs="Times New Roman"/>
        </w:rPr>
        <w:t>предоставляет  требуемые  документы</w:t>
      </w:r>
      <w:proofErr w:type="gramEnd"/>
      <w:r w:rsidRPr="00B37173">
        <w:rPr>
          <w:rFonts w:ascii="Times New Roman" w:hAnsi="Times New Roman" w:cs="Times New Roman"/>
        </w:rPr>
        <w:t xml:space="preserve"> и информацию. </w:t>
      </w:r>
    </w:p>
    <w:p w:rsidR="006E4CBC" w:rsidRPr="00B37173" w:rsidRDefault="006E4CBC" w:rsidP="004A77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После заполнения форм их необходимо подписать электронной подписью.</w:t>
      </w:r>
    </w:p>
    <w:p w:rsidR="006E4CBC" w:rsidRPr="00B37173" w:rsidRDefault="006E4CBC" w:rsidP="004A77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 xml:space="preserve">Заявление на регистрацию рассматривается оператором в срок не более 3 рабочих дней (порядок регистрации подробно изложен в Инструкции по регистрации на Универсальной торговой платформе АО «Сбербанк </w:t>
      </w:r>
      <w:r w:rsidR="00B37173" w:rsidRPr="00B37173">
        <w:rPr>
          <w:rFonts w:ascii="Times New Roman" w:hAnsi="Times New Roman" w:cs="Times New Roman"/>
        </w:rPr>
        <w:t>–</w:t>
      </w:r>
      <w:r w:rsidRPr="00B37173">
        <w:rPr>
          <w:rFonts w:ascii="Times New Roman" w:hAnsi="Times New Roman" w:cs="Times New Roman"/>
        </w:rPr>
        <w:t xml:space="preserve"> АСТ</w:t>
      </w:r>
      <w:r w:rsidR="00B37173" w:rsidRPr="00B37173">
        <w:rPr>
          <w:rFonts w:ascii="Times New Roman" w:hAnsi="Times New Roman" w:cs="Times New Roman"/>
        </w:rPr>
        <w:t>»</w:t>
      </w:r>
      <w:r w:rsidR="00B37173" w:rsidRPr="00B37173">
        <w:rPr>
          <w:rFonts w:ascii="Times New Roman" w:hAnsi="Times New Roman" w:cs="Times New Roman"/>
          <w:color w:val="0070C0"/>
          <w:u w:val="single"/>
        </w:rPr>
        <w:t xml:space="preserve"> </w:t>
      </w:r>
      <w:r w:rsidRPr="00B37173">
        <w:rPr>
          <w:rFonts w:ascii="Times New Roman" w:hAnsi="Times New Roman" w:cs="Times New Roman"/>
          <w:color w:val="0070C0"/>
          <w:u w:val="single"/>
        </w:rPr>
        <w:t>http://utp.sberbank-ast.ru/AP/Notice/652/Instructions</w:t>
      </w:r>
      <w:r w:rsidRPr="00B37173">
        <w:rPr>
          <w:rFonts w:ascii="Times New Roman" w:hAnsi="Times New Roman" w:cs="Times New Roman"/>
        </w:rPr>
        <w:t xml:space="preserve"> и в торговой секции «Приватизация, аренда и продажа прав»).</w:t>
      </w:r>
    </w:p>
    <w:p w:rsidR="00B37173" w:rsidRPr="00B37173" w:rsidRDefault="006E4CBC" w:rsidP="004A7712">
      <w:pPr>
        <w:spacing w:before="100" w:beforeAutospacing="1" w:after="0" w:line="240" w:lineRule="auto"/>
        <w:ind w:firstLine="567"/>
        <w:jc w:val="both"/>
        <w:rPr>
          <w:rFonts w:ascii="Times New Roman" w:hAnsi="Times New Roman" w:cs="Times New Roman"/>
        </w:rPr>
      </w:pPr>
      <w:proofErr w:type="gramStart"/>
      <w:r w:rsidRPr="00B37173">
        <w:rPr>
          <w:rFonts w:ascii="Times New Roman" w:hAnsi="Times New Roman" w:cs="Times New Roman"/>
        </w:rPr>
        <w:t xml:space="preserve">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w:t>
      </w:r>
      <w:r w:rsidR="001B225B">
        <w:rPr>
          <w:rFonts w:ascii="Times New Roman" w:hAnsi="Times New Roman" w:cs="Times New Roman"/>
          <w:color w:val="FF0000"/>
        </w:rPr>
        <w:t xml:space="preserve"> </w:t>
      </w:r>
      <w:r w:rsidR="001B225B" w:rsidRPr="001B225B">
        <w:rPr>
          <w:rFonts w:ascii="Times New Roman" w:hAnsi="Times New Roman" w:cs="Times New Roman"/>
          <w:color w:val="000000" w:themeColor="text1"/>
        </w:rPr>
        <w:t>Земельного</w:t>
      </w:r>
      <w:r w:rsidRPr="001B225B">
        <w:rPr>
          <w:rFonts w:ascii="Times New Roman" w:hAnsi="Times New Roman" w:cs="Times New Roman"/>
          <w:color w:val="000000" w:themeColor="text1"/>
        </w:rPr>
        <w:t xml:space="preserve"> Кодекса </w:t>
      </w:r>
      <w:r w:rsidR="001B225B" w:rsidRPr="001B225B">
        <w:rPr>
          <w:rFonts w:ascii="Times New Roman" w:hAnsi="Times New Roman" w:cs="Times New Roman"/>
          <w:color w:val="000000" w:themeColor="text1"/>
        </w:rPr>
        <w:t xml:space="preserve"> </w:t>
      </w:r>
      <w:r w:rsidR="001B225B" w:rsidRPr="001B225B">
        <w:rPr>
          <w:rFonts w:ascii="Times New Roman" w:hAnsi="Times New Roman" w:cs="Times New Roman"/>
        </w:rPr>
        <w:t>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w:t>
      </w:r>
      <w:proofErr w:type="gramEnd"/>
      <w:r w:rsidR="001B225B" w:rsidRPr="001B225B">
        <w:rPr>
          <w:rFonts w:ascii="Times New Roman" w:hAnsi="Times New Roman" w:cs="Times New Roman"/>
        </w:rPr>
        <w:t xml:space="preserve"> площадок взимать данную плату.</w:t>
      </w:r>
    </w:p>
    <w:p w:rsidR="006E4CBC" w:rsidRPr="00F1600F" w:rsidRDefault="006E4CBC" w:rsidP="00B37173">
      <w:pPr>
        <w:spacing w:before="100" w:beforeAutospacing="1" w:after="100" w:afterAutospacing="1" w:line="240" w:lineRule="auto"/>
        <w:ind w:firstLine="567"/>
        <w:jc w:val="center"/>
        <w:rPr>
          <w:rFonts w:ascii="Times New Roman" w:hAnsi="Times New Roman" w:cs="Times New Roman"/>
          <w:b/>
          <w:sz w:val="24"/>
        </w:rPr>
      </w:pPr>
      <w:r w:rsidRPr="00B37173">
        <w:rPr>
          <w:rFonts w:ascii="Times New Roman" w:hAnsi="Times New Roman" w:cs="Times New Roman"/>
          <w:b/>
          <w:sz w:val="24"/>
        </w:rPr>
        <w:t xml:space="preserve">2. Условия участия </w:t>
      </w:r>
      <w:r w:rsidR="00F1600F" w:rsidRPr="00B37173">
        <w:rPr>
          <w:rFonts w:ascii="Times New Roman" w:hAnsi="Times New Roman" w:cs="Times New Roman"/>
          <w:b/>
          <w:sz w:val="24"/>
        </w:rPr>
        <w:t xml:space="preserve">и порядок подачи заявок </w:t>
      </w:r>
      <w:r w:rsidR="00F1600F">
        <w:rPr>
          <w:rFonts w:ascii="Times New Roman" w:hAnsi="Times New Roman" w:cs="Times New Roman"/>
          <w:b/>
          <w:sz w:val="24"/>
        </w:rPr>
        <w:t xml:space="preserve">на участи </w:t>
      </w:r>
      <w:r w:rsidRPr="00B37173">
        <w:rPr>
          <w:rFonts w:ascii="Times New Roman" w:hAnsi="Times New Roman" w:cs="Times New Roman"/>
          <w:b/>
          <w:sz w:val="24"/>
        </w:rPr>
        <w:t xml:space="preserve">в аукционе </w:t>
      </w:r>
    </w:p>
    <w:p w:rsidR="006E4CBC" w:rsidRPr="00B37173" w:rsidRDefault="006E4CBC" w:rsidP="00877D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Заявителем может быть любое юридическое лицо независимо от организационно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по утвержденной организатором форме.</w:t>
      </w:r>
    </w:p>
    <w:p w:rsidR="007962F8" w:rsidRPr="00B37173" w:rsidRDefault="007962F8" w:rsidP="00877D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Документооборот между Заявителями, участниками, оператором электронной площадки и Продавцом осуществляется через электронную площадку в форме электронных документов либо скан-копий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подписанных электронной подписью Продавца, Заявителя или участника либо лица, имеющего право действовать от имени соответственно Продавца, Заявителя или участника.</w:t>
      </w:r>
    </w:p>
    <w:p w:rsidR="006E4CBC" w:rsidRPr="00B37173" w:rsidRDefault="006E4CBC" w:rsidP="00877D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Для участия в аукционе  Претендент заполняет электронную форму заявки согласно приложению №1 к настоящему информационному сообщению с приложением электронных образов документов в соответствии с перечнем, указанным в настоящем информационном сообщении.</w:t>
      </w:r>
    </w:p>
    <w:p w:rsidR="006E4CBC" w:rsidRPr="00B37173" w:rsidRDefault="006E4CBC" w:rsidP="00877D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Одно лицо имеет право подать только одну заявку.</w:t>
      </w:r>
    </w:p>
    <w:p w:rsidR="006E4CBC" w:rsidRPr="00B37173" w:rsidRDefault="006E4CBC" w:rsidP="00877D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 xml:space="preserve">Заявки подаются, начиная </w:t>
      </w:r>
      <w:proofErr w:type="gramStart"/>
      <w:r w:rsidRPr="00B37173">
        <w:rPr>
          <w:rFonts w:ascii="Times New Roman" w:hAnsi="Times New Roman" w:cs="Times New Roman"/>
        </w:rPr>
        <w:t>с даты начала</w:t>
      </w:r>
      <w:proofErr w:type="gramEnd"/>
      <w:r w:rsidRPr="00B37173">
        <w:rPr>
          <w:rFonts w:ascii="Times New Roman" w:hAnsi="Times New Roman" w:cs="Times New Roman"/>
        </w:rPr>
        <w:t xml:space="preserve"> приема заявок до даты окончания приема заявок, указанной в настоящем информационном сообщении.</w:t>
      </w:r>
    </w:p>
    <w:p w:rsidR="006E4CBC" w:rsidRPr="00B37173" w:rsidRDefault="006E4CBC" w:rsidP="00877D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Заявки подаются и принимаются одновременно с полным комплектом требуемых для участия в аукционе в электронной форме документов.</w:t>
      </w:r>
    </w:p>
    <w:p w:rsidR="006E4CBC" w:rsidRPr="00B37173" w:rsidRDefault="006E4CBC" w:rsidP="00877D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При приеме заявок от Претендентов Оператор электронной площадки обеспечивает конфиденциальность данных о Претендентах и участниках.</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lastRenderedPageBreak/>
        <w:t>Время создания, получения и отправки электронных документов на электронной площадке, а также время проведения процедуры на право заключения договора аренды соответствует местному времени, в котором функционирует электронная площадка.</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B37173">
        <w:rPr>
          <w:rFonts w:ascii="Times New Roman" w:hAnsi="Times New Roman" w:cs="Times New Roman"/>
        </w:rPr>
        <w:t>уведомления</w:t>
      </w:r>
      <w:proofErr w:type="gramEnd"/>
      <w:r w:rsidRPr="00B37173">
        <w:rPr>
          <w:rFonts w:ascii="Times New Roman" w:hAnsi="Times New Roman" w:cs="Times New Roman"/>
        </w:rPr>
        <w:t xml:space="preserve"> с приложением электронных копий зарегистрированной заявки и прилагаемых к ней документов.</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A7712" w:rsidRDefault="006E4CBC" w:rsidP="004A7712">
      <w:pPr>
        <w:spacing w:before="100" w:beforeAutospacing="1" w:after="100" w:afterAutospacing="1" w:line="240" w:lineRule="auto"/>
        <w:ind w:firstLine="567"/>
        <w:jc w:val="both"/>
        <w:rPr>
          <w:rFonts w:ascii="Times New Roman" w:hAnsi="Times New Roman" w:cs="Times New Roman"/>
        </w:rPr>
      </w:pPr>
      <w:r w:rsidRPr="001B225B">
        <w:rPr>
          <w:rFonts w:ascii="Times New Roman" w:hAnsi="Times New Roman" w:cs="Times New Roman"/>
        </w:rP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w:t>
      </w:r>
      <w:r w:rsidR="004A7712">
        <w:rPr>
          <w:rFonts w:ascii="Times New Roman" w:hAnsi="Times New Roman" w:cs="Times New Roman"/>
        </w:rPr>
        <w:t xml:space="preserve">ые образы следующих документов </w:t>
      </w:r>
    </w:p>
    <w:p w:rsidR="004A7712" w:rsidRDefault="006B52F4" w:rsidP="004A7712">
      <w:pPr>
        <w:spacing w:before="100" w:beforeAutospacing="1" w:after="100" w:afterAutospacing="1" w:line="240" w:lineRule="auto"/>
        <w:ind w:firstLine="567"/>
        <w:jc w:val="both"/>
        <w:rPr>
          <w:rFonts w:ascii="Times New Roman" w:hAnsi="Times New Roman" w:cs="Times New Roman"/>
        </w:rPr>
      </w:pPr>
      <w:r w:rsidRPr="006B52F4">
        <w:rPr>
          <w:rFonts w:ascii="Times New Roman" w:hAnsi="Times New Roman" w:cs="Times New Roman"/>
        </w:rPr>
        <w:t xml:space="preserve"> </w:t>
      </w:r>
      <w:r w:rsidR="004A7712" w:rsidRPr="004A7712">
        <w:rPr>
          <w:rFonts w:ascii="Times New Roman" w:hAnsi="Times New Roman" w:cs="Times New Roman"/>
        </w:rPr>
        <w:t>1) заявка на участие в аукционе по установленной в извещении о проведен</w:t>
      </w:r>
      <w:proofErr w:type="gramStart"/>
      <w:r w:rsidR="004A7712" w:rsidRPr="004A7712">
        <w:rPr>
          <w:rFonts w:ascii="Times New Roman" w:hAnsi="Times New Roman" w:cs="Times New Roman"/>
        </w:rPr>
        <w:t>ии ау</w:t>
      </w:r>
      <w:proofErr w:type="gramEnd"/>
      <w:r w:rsidR="004A7712" w:rsidRPr="004A7712">
        <w:rPr>
          <w:rFonts w:ascii="Times New Roman" w:hAnsi="Times New Roman" w:cs="Times New Roman"/>
        </w:rPr>
        <w:t>кциона форме с указанием банковских реквизи</w:t>
      </w:r>
      <w:r w:rsidR="004A7712">
        <w:rPr>
          <w:rFonts w:ascii="Times New Roman" w:hAnsi="Times New Roman" w:cs="Times New Roman"/>
        </w:rPr>
        <w:t>тов счета для возврата задатка;</w:t>
      </w:r>
    </w:p>
    <w:p w:rsidR="004A7712" w:rsidRPr="004A7712" w:rsidRDefault="004A7712" w:rsidP="004A7712">
      <w:pPr>
        <w:spacing w:before="100" w:beforeAutospacing="1" w:after="100" w:afterAutospacing="1" w:line="240" w:lineRule="auto"/>
        <w:ind w:firstLine="567"/>
        <w:jc w:val="both"/>
        <w:rPr>
          <w:rFonts w:ascii="Times New Roman" w:hAnsi="Times New Roman" w:cs="Times New Roman"/>
        </w:rPr>
      </w:pPr>
      <w:r w:rsidRPr="004A7712">
        <w:rPr>
          <w:rFonts w:ascii="Times New Roman" w:hAnsi="Times New Roman" w:cs="Times New Roman"/>
        </w:rPr>
        <w:t>2) документы, подтверждающие внесение задатка.</w:t>
      </w:r>
    </w:p>
    <w:p w:rsidR="004A7712" w:rsidRPr="004A7712" w:rsidRDefault="004A7712" w:rsidP="004A7712">
      <w:pPr>
        <w:spacing w:before="100" w:beforeAutospacing="1" w:after="100" w:afterAutospacing="1" w:line="240" w:lineRule="auto"/>
        <w:ind w:firstLine="567"/>
        <w:jc w:val="both"/>
        <w:rPr>
          <w:rFonts w:ascii="Times New Roman" w:hAnsi="Times New Roman" w:cs="Times New Roman"/>
        </w:rPr>
      </w:pPr>
      <w:r w:rsidRPr="004A7712">
        <w:rPr>
          <w:rFonts w:ascii="Times New Roman" w:hAnsi="Times New Roman" w:cs="Times New Roman"/>
        </w:rPr>
        <w:t>Для юридических лиц:</w:t>
      </w:r>
    </w:p>
    <w:p w:rsidR="004A7712" w:rsidRPr="004A7712" w:rsidRDefault="004A7712" w:rsidP="004A7712">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 xml:space="preserve">1. </w:t>
      </w:r>
      <w:r w:rsidRPr="004A7712">
        <w:rPr>
          <w:rFonts w:ascii="Times New Roman" w:hAnsi="Times New Roman" w:cs="Times New Roman"/>
        </w:rPr>
        <w:t>Учредительные документы.</w:t>
      </w:r>
    </w:p>
    <w:p w:rsidR="004A7712" w:rsidRPr="004A7712" w:rsidRDefault="004A7712" w:rsidP="004A7712">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 xml:space="preserve">2. </w:t>
      </w:r>
      <w:r w:rsidRPr="004A7712">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A7712" w:rsidRPr="004A7712" w:rsidRDefault="004A7712" w:rsidP="004A7712">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 xml:space="preserve">3. </w:t>
      </w:r>
      <w:r w:rsidRPr="004A7712">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A7712" w:rsidRPr="004A7712" w:rsidRDefault="004A7712" w:rsidP="004A7712">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 xml:space="preserve">4. </w:t>
      </w:r>
      <w:r w:rsidRPr="004A7712">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w:t>
      </w:r>
      <w:proofErr w:type="gramStart"/>
      <w:r w:rsidRPr="004A7712">
        <w:rPr>
          <w:rFonts w:ascii="Times New Roman" w:hAnsi="Times New Roman" w:cs="Times New Roman"/>
        </w:rPr>
        <w:t>,</w:t>
      </w:r>
      <w:proofErr w:type="gramEnd"/>
      <w:r w:rsidRPr="004A7712">
        <w:rPr>
          <w:rFonts w:ascii="Times New Roman" w:hAnsi="Times New Roman" w:cs="Times New 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A7712" w:rsidRPr="004A7712" w:rsidRDefault="004A7712" w:rsidP="004A7712">
      <w:pPr>
        <w:spacing w:before="100" w:beforeAutospacing="1" w:after="100" w:afterAutospacing="1" w:line="240" w:lineRule="auto"/>
        <w:ind w:firstLine="567"/>
        <w:jc w:val="both"/>
        <w:rPr>
          <w:rFonts w:ascii="Times New Roman" w:hAnsi="Times New Roman" w:cs="Times New Roman"/>
        </w:rPr>
      </w:pPr>
      <w:r w:rsidRPr="004A7712">
        <w:rPr>
          <w:rFonts w:ascii="Times New Roman" w:hAnsi="Times New Roman" w:cs="Times New Roman"/>
        </w:rPr>
        <w:t xml:space="preserve">5. Надлежащим образом заверенный перевод </w:t>
      </w:r>
      <w:proofErr w:type="gramStart"/>
      <w:r w:rsidRPr="004A7712">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A7712">
        <w:rPr>
          <w:rFonts w:ascii="Times New Roman" w:hAnsi="Times New Roman" w:cs="Times New Roman"/>
        </w:rPr>
        <w:t>, если заявителем является иностранное юридическое лицо;</w:t>
      </w:r>
    </w:p>
    <w:p w:rsidR="004A7712" w:rsidRPr="004A7712" w:rsidRDefault="004A7712" w:rsidP="004A7712">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 xml:space="preserve">5. </w:t>
      </w:r>
      <w:r w:rsidRPr="004A7712">
        <w:rPr>
          <w:rFonts w:ascii="Times New Roman" w:hAnsi="Times New Roman" w:cs="Times New Roman"/>
        </w:rPr>
        <w:t>Иные документы, представляемые по желанию Претендента в составе заявки:______________________________________.</w:t>
      </w:r>
    </w:p>
    <w:p w:rsidR="004A7712" w:rsidRPr="004A7712" w:rsidRDefault="004A7712" w:rsidP="004A7712">
      <w:pPr>
        <w:spacing w:before="100" w:beforeAutospacing="1" w:after="100" w:afterAutospacing="1" w:line="240" w:lineRule="auto"/>
        <w:ind w:firstLine="567"/>
        <w:jc w:val="both"/>
        <w:rPr>
          <w:rFonts w:ascii="Times New Roman" w:hAnsi="Times New Roman" w:cs="Times New Roman"/>
        </w:rPr>
      </w:pPr>
      <w:r w:rsidRPr="004A7712">
        <w:rPr>
          <w:rFonts w:ascii="Times New Roman" w:hAnsi="Times New Roman" w:cs="Times New Roman"/>
        </w:rPr>
        <w:t>Для физических лиц:</w:t>
      </w:r>
    </w:p>
    <w:p w:rsidR="004A7712" w:rsidRPr="004A7712" w:rsidRDefault="004A7712" w:rsidP="004A7712">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 xml:space="preserve">1. </w:t>
      </w:r>
      <w:r w:rsidRPr="004A7712">
        <w:rPr>
          <w:rFonts w:ascii="Times New Roman" w:hAnsi="Times New Roman" w:cs="Times New Roman"/>
        </w:rPr>
        <w:t>Все листы документа, удостоверяющего личность (паспорт все листы).</w:t>
      </w:r>
    </w:p>
    <w:p w:rsidR="004A7712" w:rsidRPr="004A7712" w:rsidRDefault="004A7712" w:rsidP="004A7712">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 xml:space="preserve">2. </w:t>
      </w:r>
      <w:r w:rsidRPr="004A7712">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6E4CBC" w:rsidRDefault="004A7712" w:rsidP="004A7712">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lastRenderedPageBreak/>
        <w:t xml:space="preserve">3. </w:t>
      </w:r>
      <w:r w:rsidRPr="004A7712">
        <w:rPr>
          <w:rFonts w:ascii="Times New Roman" w:hAnsi="Times New Roman" w:cs="Times New Roman"/>
        </w:rPr>
        <w:t>Иные документы, представляемые по желанию Претендента</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 случае</w:t>
      </w:r>
      <w:proofErr w:type="gramStart"/>
      <w:r w:rsidRPr="00B37173">
        <w:rPr>
          <w:rFonts w:ascii="Times New Roman" w:hAnsi="Times New Roman" w:cs="Times New Roman"/>
        </w:rPr>
        <w:t>,</w:t>
      </w:r>
      <w:proofErr w:type="gramEnd"/>
      <w:r w:rsidRPr="00B37173">
        <w:rPr>
          <w:rFonts w:ascii="Times New Roman" w:hAnsi="Times New Roman" w:cs="Times New Roman"/>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B37173">
        <w:rPr>
          <w:rFonts w:ascii="Times New Roman" w:hAnsi="Times New Roman" w:cs="Times New Roman"/>
        </w:rPr>
        <w:t>,</w:t>
      </w:r>
      <w:proofErr w:type="gramEnd"/>
      <w:r w:rsidRPr="00B37173">
        <w:rPr>
          <w:rFonts w:ascii="Times New Roman" w:hAnsi="Times New Roman" w:cs="Times New 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Указанные документы в части их оформления и содержания должны соответствовать требованиям законодательства Российской Федерации.</w:t>
      </w:r>
    </w:p>
    <w:p w:rsidR="006E4CBC" w:rsidRPr="00B37173" w:rsidRDefault="006E4CBC" w:rsidP="00B37173">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6E4CBC" w:rsidRPr="00633C55" w:rsidRDefault="006E4CBC" w:rsidP="00B37173">
      <w:pPr>
        <w:spacing w:before="100" w:beforeAutospacing="1" w:after="100" w:afterAutospacing="1" w:line="240" w:lineRule="auto"/>
        <w:ind w:left="142"/>
        <w:jc w:val="center"/>
        <w:rPr>
          <w:rFonts w:ascii="Times New Roman" w:hAnsi="Times New Roman" w:cs="Times New Roman"/>
          <w:b/>
          <w:sz w:val="24"/>
        </w:rPr>
      </w:pPr>
      <w:r w:rsidRPr="00633C55">
        <w:rPr>
          <w:rFonts w:ascii="Times New Roman" w:hAnsi="Times New Roman" w:cs="Times New Roman"/>
          <w:b/>
          <w:sz w:val="24"/>
        </w:rPr>
        <w:t>3.</w:t>
      </w:r>
      <w:r w:rsidRPr="00633C55">
        <w:rPr>
          <w:rFonts w:ascii="Times New Roman" w:hAnsi="Times New Roman" w:cs="Times New Roman"/>
          <w:sz w:val="24"/>
        </w:rPr>
        <w:t xml:space="preserve"> </w:t>
      </w:r>
      <w:r w:rsidR="00E51E5A" w:rsidRPr="00633C55">
        <w:rPr>
          <w:rFonts w:ascii="Times New Roman" w:hAnsi="Times New Roman" w:cs="Times New Roman"/>
          <w:b/>
          <w:sz w:val="24"/>
        </w:rPr>
        <w:t xml:space="preserve">Порядок внесения </w:t>
      </w:r>
      <w:r w:rsidRPr="00633C55">
        <w:rPr>
          <w:rFonts w:ascii="Times New Roman" w:hAnsi="Times New Roman" w:cs="Times New Roman"/>
          <w:b/>
          <w:sz w:val="24"/>
        </w:rPr>
        <w:t xml:space="preserve"> задатка</w:t>
      </w:r>
    </w:p>
    <w:p w:rsidR="00633C55" w:rsidRDefault="006C320E" w:rsidP="00877D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Для участия в аукционе Претендентом вносит задаток в размере 30% от начальной цены предмета аукциона единым платежом в валюте Российской Федерации.</w:t>
      </w:r>
    </w:p>
    <w:p w:rsidR="006E4CBC" w:rsidRPr="00B37173" w:rsidRDefault="006E4CBC" w:rsidP="00877D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Размер задатка указан в Извещении.</w:t>
      </w:r>
    </w:p>
    <w:p w:rsidR="006E4CBC" w:rsidRPr="00B37173" w:rsidRDefault="006E4CBC" w:rsidP="00877D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Задаток считается внесенным с момента блокирования денежных сре</w:t>
      </w:r>
      <w:proofErr w:type="gramStart"/>
      <w:r w:rsidRPr="00B37173">
        <w:rPr>
          <w:rFonts w:ascii="Times New Roman" w:hAnsi="Times New Roman" w:cs="Times New Roman"/>
        </w:rPr>
        <w:t>дств в с</w:t>
      </w:r>
      <w:proofErr w:type="gramEnd"/>
      <w:r w:rsidRPr="00B37173">
        <w:rPr>
          <w:rFonts w:ascii="Times New Roman" w:hAnsi="Times New Roman" w:cs="Times New Roman"/>
        </w:rPr>
        <w:t>умме задатка на лицевом счете Заявителя на электронной площадке.</w:t>
      </w:r>
    </w:p>
    <w:p w:rsidR="00633C55" w:rsidRDefault="006E4CBC" w:rsidP="00877D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 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w:t>
      </w:r>
    </w:p>
    <w:p w:rsidR="006C320E" w:rsidRPr="00B37173" w:rsidRDefault="006C320E" w:rsidP="00877D12">
      <w:pPr>
        <w:spacing w:before="100" w:beforeAutospacing="1" w:after="0" w:line="240" w:lineRule="auto"/>
        <w:ind w:firstLine="567"/>
        <w:jc w:val="both"/>
        <w:rPr>
          <w:rFonts w:ascii="Times New Roman" w:hAnsi="Times New Roman" w:cs="Times New Roman"/>
        </w:rPr>
      </w:pPr>
      <w:r w:rsidRPr="00B37173">
        <w:rPr>
          <w:rFonts w:ascii="Times New Roman" w:hAnsi="Times New Roman" w:cs="Times New Roman"/>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w:t>
      </w:r>
      <w:r w:rsidR="0028572E">
        <w:rPr>
          <w:rFonts w:ascii="Times New Roman" w:hAnsi="Times New Roman" w:cs="Times New Roman"/>
        </w:rPr>
        <w:t>итается заключенным в электронной</w:t>
      </w:r>
      <w:r w:rsidRPr="00B37173">
        <w:rPr>
          <w:rFonts w:ascii="Times New Roman" w:hAnsi="Times New Roman" w:cs="Times New Roman"/>
        </w:rPr>
        <w:t xml:space="preserve"> форме.</w:t>
      </w:r>
    </w:p>
    <w:p w:rsidR="00E51E5A" w:rsidRPr="00633C55" w:rsidRDefault="00E51E5A" w:rsidP="00B37173">
      <w:pPr>
        <w:spacing w:before="100" w:beforeAutospacing="1" w:after="100" w:afterAutospacing="1" w:line="240" w:lineRule="auto"/>
        <w:ind w:left="142"/>
        <w:jc w:val="center"/>
        <w:rPr>
          <w:rFonts w:ascii="Times New Roman" w:hAnsi="Times New Roman" w:cs="Times New Roman"/>
          <w:b/>
          <w:sz w:val="24"/>
        </w:rPr>
      </w:pPr>
      <w:r w:rsidRPr="00633C55">
        <w:rPr>
          <w:rFonts w:ascii="Times New Roman" w:hAnsi="Times New Roman" w:cs="Times New Roman"/>
          <w:b/>
          <w:sz w:val="24"/>
        </w:rPr>
        <w:t>4.</w:t>
      </w:r>
      <w:r w:rsidR="00633C55">
        <w:rPr>
          <w:rFonts w:ascii="Times New Roman" w:hAnsi="Times New Roman" w:cs="Times New Roman"/>
          <w:b/>
          <w:sz w:val="24"/>
        </w:rPr>
        <w:t xml:space="preserve"> </w:t>
      </w:r>
      <w:r w:rsidRPr="00633C55">
        <w:rPr>
          <w:rFonts w:ascii="Times New Roman" w:hAnsi="Times New Roman" w:cs="Times New Roman"/>
          <w:b/>
          <w:sz w:val="24"/>
        </w:rPr>
        <w:t>Порядок возврата задатка</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Возврат задатка производится по банковским реквизитам заявителя, которые указываются в заявке на участие в аукционе в следующих случаях:</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 xml:space="preserve">В случае если заявителю отказано в принятии заявки на участие в аукционе, организатор аукциона возвращает задаток заявителю в течение 3 (трех) рабочих дней со дня оформления протокола рассмотрения заявок на участие в аукционе. </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 случае если заявитель не допущен к участию в аукционе, организатор аукциона обязуется возвратить задаток заявителю в течение 3 (трех) рабочих дней со дня подписания протокола о рассмотрении заявок.</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 xml:space="preserve">В случае если участник не признан победителем аукциона, организатор аукциона обязуется перечислить сумму задатка в течение 3 (трех) рабочих дней </w:t>
      </w:r>
      <w:proofErr w:type="gramStart"/>
      <w:r w:rsidRPr="00B37173">
        <w:rPr>
          <w:rFonts w:ascii="Times New Roman" w:hAnsi="Times New Roman" w:cs="Times New Roman"/>
        </w:rPr>
        <w:t>с даты подведения</w:t>
      </w:r>
      <w:proofErr w:type="gramEnd"/>
      <w:r w:rsidRPr="00B37173">
        <w:rPr>
          <w:rFonts w:ascii="Times New Roman" w:hAnsi="Times New Roman" w:cs="Times New Roman"/>
        </w:rPr>
        <w:t xml:space="preserve"> итогов аукциона.</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lastRenderedPageBreak/>
        <w:t>- если заявитель отозвал заявку до даты окончания приема заявок, задаток возвращается в течение 3 (трех) рабочих дней со дня получения организатором аукциона письменного уведомления заявителя об отзыве заявки;</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 если заявка отозвана заявителем позднее даты окончания приема заявок, задаток возвращается в порядке, установленном для участников аукциона.</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proofErr w:type="gramStart"/>
      <w:r w:rsidRPr="00B37173">
        <w:rPr>
          <w:rFonts w:ascii="Times New Roman" w:hAnsi="Times New Roman" w:cs="Times New Roman"/>
        </w:rPr>
        <w:t>Задаток, внесенный участником аукциона, признанным победителем аукциона или иным лицом, с которым договор купли-продажи земельного участка заключается в соответствии с п. 13, 14, 20 статьи 39.12, 39.13 Земельного кодекса Российской Федерации засчитывается в оплату приобретаемого земельного участка, при этом заключение договора купли-продажи земельного участка является обязательным.</w:t>
      </w:r>
      <w:proofErr w:type="gramEnd"/>
      <w:r w:rsidRPr="00B37173">
        <w:rPr>
          <w:rFonts w:ascii="Times New Roman" w:hAnsi="Times New Roman" w:cs="Times New Roman"/>
        </w:rPr>
        <w:t xml:space="preserve"> Задатки, внесенные этими лицами, не заключившими в порядке статьи 39.12,</w:t>
      </w:r>
      <w:r w:rsidR="00633C55">
        <w:rPr>
          <w:rFonts w:ascii="Times New Roman" w:hAnsi="Times New Roman" w:cs="Times New Roman"/>
        </w:rPr>
        <w:t xml:space="preserve"> </w:t>
      </w:r>
      <w:r w:rsidRPr="00B37173">
        <w:rPr>
          <w:rFonts w:ascii="Times New Roman" w:hAnsi="Times New Roman" w:cs="Times New Roman"/>
        </w:rPr>
        <w:t>39.13 Земельного кодекса Российской Федерации договоры купли-продажи земельного участка вследствие уклонения от заключения указанных договоров, не возвращаются.</w:t>
      </w:r>
    </w:p>
    <w:p w:rsidR="00E51E5A" w:rsidRPr="00B37173" w:rsidRDefault="00E51E5A" w:rsidP="00B37173">
      <w:pPr>
        <w:spacing w:before="100" w:beforeAutospacing="1" w:after="100" w:afterAutospacing="1" w:line="240" w:lineRule="auto"/>
        <w:ind w:left="142" w:firstLine="567"/>
        <w:jc w:val="center"/>
        <w:rPr>
          <w:rFonts w:ascii="Times New Roman" w:hAnsi="Times New Roman" w:cs="Times New Roman"/>
          <w:b/>
        </w:rPr>
      </w:pPr>
      <w:r w:rsidRPr="00B37173">
        <w:rPr>
          <w:rFonts w:ascii="Times New Roman" w:hAnsi="Times New Roman" w:cs="Times New Roman"/>
          <w:b/>
        </w:rPr>
        <w:t>5.Определение участников аукциона</w:t>
      </w:r>
    </w:p>
    <w:p w:rsidR="00006784" w:rsidRPr="00B37173" w:rsidRDefault="00006784" w:rsidP="00633C55">
      <w:pPr>
        <w:spacing w:before="100" w:beforeAutospacing="1" w:after="100" w:afterAutospacing="1" w:line="240" w:lineRule="auto"/>
        <w:ind w:firstLine="567"/>
        <w:jc w:val="both"/>
        <w:rPr>
          <w:rFonts w:ascii="Times New Roman" w:hAnsi="Times New Roman" w:cs="Times New Roman"/>
        </w:rPr>
      </w:pPr>
      <w:proofErr w:type="gramStart"/>
      <w:r w:rsidRPr="00B37173">
        <w:rPr>
          <w:rFonts w:ascii="Times New Roman" w:hAnsi="Times New Roman" w:cs="Times New Roman"/>
        </w:rPr>
        <w:t>В указанный  в настоящем информационном сообщении  день определения участников аукциона организатор рассматривает заявки и документы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w:t>
      </w:r>
      <w:proofErr w:type="gramEnd"/>
      <w:r w:rsidRPr="00B37173">
        <w:rPr>
          <w:rFonts w:ascii="Times New Roman" w:hAnsi="Times New Roman" w:cs="Times New Roman"/>
        </w:rPr>
        <w:t>, с  указанием оснований  отказа.</w:t>
      </w:r>
    </w:p>
    <w:p w:rsidR="00006784" w:rsidRPr="00B37173" w:rsidRDefault="00006784"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Претендент, допущенный к участию в аукционе, приобретает статус Участника аукциона с момента оформления Организатором протокола о признании претендентов участниками аукциона.</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По результатам рассмотрения заявок и прилагаемых к ним документов Комиссия принимает одно из следующих решений:</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а)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w:t>
      </w:r>
    </w:p>
    <w:p w:rsidR="00E51E5A" w:rsidRPr="00B37173" w:rsidRDefault="00633C55" w:rsidP="00633C55">
      <w:pPr>
        <w:spacing w:before="100" w:beforeAutospacing="1" w:after="100" w:afterAutospacing="1" w:line="240" w:lineRule="auto"/>
        <w:ind w:firstLine="567"/>
        <w:jc w:val="both"/>
        <w:rPr>
          <w:rFonts w:ascii="Times New Roman" w:hAnsi="Times New Roman" w:cs="Times New Roman"/>
        </w:rPr>
      </w:pPr>
      <w:r>
        <w:rPr>
          <w:rFonts w:ascii="Times New Roman" w:hAnsi="Times New Roman" w:cs="Times New Roman"/>
        </w:rPr>
        <w:t>б)</w:t>
      </w:r>
      <w:r w:rsidR="00E51E5A" w:rsidRPr="00B37173">
        <w:rPr>
          <w:rFonts w:ascii="Times New Roman" w:hAnsi="Times New Roman" w:cs="Times New Roman"/>
        </w:rPr>
        <w:t xml:space="preserve"> о признан</w:t>
      </w:r>
      <w:proofErr w:type="gramStart"/>
      <w:r w:rsidR="00E51E5A" w:rsidRPr="00B37173">
        <w:rPr>
          <w:rFonts w:ascii="Times New Roman" w:hAnsi="Times New Roman" w:cs="Times New Roman"/>
        </w:rPr>
        <w:t>ии ау</w:t>
      </w:r>
      <w:proofErr w:type="gramEnd"/>
      <w:r w:rsidR="00E51E5A" w:rsidRPr="00B37173">
        <w:rPr>
          <w:rFonts w:ascii="Times New Roman" w:hAnsi="Times New Roman" w:cs="Times New Roman"/>
        </w:rPr>
        <w:t xml:space="preserve">кциона несостоявшимся и/или о соответствии (несоответствии) единственной заявки и подавшего ее Заявителя всем требованиям и указанным в Извещении условиям аукциона. </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proofErr w:type="gramStart"/>
      <w:r w:rsidRPr="00B37173">
        <w:rPr>
          <w:rFonts w:ascii="Times New Roman" w:hAnsi="Times New Roman" w:cs="Times New Roman"/>
        </w:rPr>
        <w:t>Протокол рассмотрения заявок на участие в аукционе, который должен содержать перечень принятых заявок (с указанием имен (наименований) Заявителей), перечень отозванных заявок, имена (наименования) Заявителей, признанных участниками, а также имена (наименования) Заявителей, которым было отказано в допуске к участию в аукционе, с указанием оснований такого отказа, а также о признании аукциона несостоявшимся и/или о соответствии (несоответствии) единственной заявки и подавшего</w:t>
      </w:r>
      <w:proofErr w:type="gramEnd"/>
      <w:r w:rsidRPr="00B37173">
        <w:rPr>
          <w:rFonts w:ascii="Times New Roman" w:hAnsi="Times New Roman" w:cs="Times New Roman"/>
        </w:rPr>
        <w:t xml:space="preserve"> ее Заявителя всем требованиям и указанным в Извещении условиям аукциона, подписывается членами Комиссии не позднее одного дня, следующего за днем рассмотрения заявок, и размещается на сайте torgi.gov.ru не </w:t>
      </w:r>
      <w:proofErr w:type="gramStart"/>
      <w:r w:rsidRPr="00B37173">
        <w:rPr>
          <w:rFonts w:ascii="Times New Roman" w:hAnsi="Times New Roman" w:cs="Times New Roman"/>
        </w:rPr>
        <w:t>позднее</w:t>
      </w:r>
      <w:proofErr w:type="gramEnd"/>
      <w:r w:rsidRPr="00B37173">
        <w:rPr>
          <w:rFonts w:ascii="Times New Roman" w:hAnsi="Times New Roman" w:cs="Times New Roman"/>
        </w:rPr>
        <w:t xml:space="preserve"> чем на следующий день с даты подписания протокола рассмотрения заявок.</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Не позднее следующего рабочего дня после дня подписания протокола рассмотрения заявок на участие в аукционе всем Заявителям, подавшим заявки,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E51E5A" w:rsidRPr="00B37173" w:rsidRDefault="00E51E5A" w:rsidP="00633C55">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Претендент не допускается к участию в аукционе  по основаниям, предусмотренным п.8 ст.39.12 Земельного кодекса РФ. Настоящий перечень оснований отказа претенденту на участие в аукционе  является исчерпывающим.</w:t>
      </w:r>
    </w:p>
    <w:p w:rsidR="00633C55" w:rsidRDefault="00E51E5A" w:rsidP="00633C55">
      <w:pPr>
        <w:spacing w:after="0" w:line="240" w:lineRule="auto"/>
        <w:ind w:firstLine="567"/>
        <w:jc w:val="both"/>
        <w:rPr>
          <w:rFonts w:ascii="Times New Roman" w:hAnsi="Times New Roman" w:cs="Times New Roman"/>
        </w:rPr>
      </w:pPr>
      <w:r w:rsidRPr="00B37173">
        <w:rPr>
          <w:rFonts w:ascii="Times New Roman" w:hAnsi="Times New Roman" w:cs="Times New Roman"/>
        </w:rPr>
        <w:t>Информация о Претендентах, не допущенных к участию в аукционе, размещается</w:t>
      </w:r>
    </w:p>
    <w:p w:rsidR="00633C55" w:rsidRDefault="00633C55" w:rsidP="00633C55">
      <w:pPr>
        <w:spacing w:after="0" w:line="240" w:lineRule="auto"/>
        <w:ind w:firstLine="567"/>
        <w:jc w:val="both"/>
        <w:rPr>
          <w:rFonts w:ascii="Times New Roman" w:hAnsi="Times New Roman" w:cs="Times New Roman"/>
        </w:rPr>
      </w:pPr>
      <w:r>
        <w:rPr>
          <w:rFonts w:ascii="Times New Roman" w:hAnsi="Times New Roman" w:cs="Times New Roman"/>
        </w:rPr>
        <w:t>-</w:t>
      </w:r>
      <w:r w:rsidR="00E51E5A" w:rsidRPr="00B37173">
        <w:rPr>
          <w:rFonts w:ascii="Times New Roman" w:hAnsi="Times New Roman" w:cs="Times New Roman"/>
        </w:rPr>
        <w:t>в открытой части электронной площад</w:t>
      </w:r>
      <w:r>
        <w:rPr>
          <w:rFonts w:ascii="Times New Roman" w:hAnsi="Times New Roman" w:cs="Times New Roman"/>
        </w:rPr>
        <w:t xml:space="preserve">ки - </w:t>
      </w:r>
      <w:hyperlink r:id="rId5" w:history="1">
        <w:r w:rsidRPr="000F0045">
          <w:rPr>
            <w:rStyle w:val="a4"/>
            <w:rFonts w:ascii="Times New Roman" w:hAnsi="Times New Roman" w:cs="Times New Roman"/>
          </w:rPr>
          <w:t>http://www.sberbank-ast.ru</w:t>
        </w:r>
      </w:hyperlink>
      <w:r>
        <w:rPr>
          <w:rFonts w:ascii="Times New Roman" w:hAnsi="Times New Roman" w:cs="Times New Roman"/>
        </w:rPr>
        <w:t>,</w:t>
      </w:r>
    </w:p>
    <w:p w:rsidR="00633C55" w:rsidRDefault="00633C55" w:rsidP="00633C55">
      <w:pPr>
        <w:spacing w:after="0" w:line="240" w:lineRule="auto"/>
        <w:ind w:firstLine="567"/>
        <w:jc w:val="both"/>
        <w:rPr>
          <w:rFonts w:ascii="Times New Roman" w:hAnsi="Times New Roman" w:cs="Times New Roman"/>
        </w:rPr>
      </w:pPr>
      <w:r>
        <w:rPr>
          <w:rFonts w:ascii="Times New Roman" w:hAnsi="Times New Roman" w:cs="Times New Roman"/>
        </w:rPr>
        <w:t>-</w:t>
      </w:r>
      <w:r w:rsidR="00E51E5A" w:rsidRPr="00B37173">
        <w:rPr>
          <w:rFonts w:ascii="Times New Roman" w:hAnsi="Times New Roman" w:cs="Times New Roman"/>
        </w:rPr>
        <w:t xml:space="preserve">на официальном сайте Российской Федерации для размещения информации о проведении торгов - </w:t>
      </w:r>
      <w:hyperlink r:id="rId6" w:history="1">
        <w:r w:rsidRPr="000F0045">
          <w:rPr>
            <w:rStyle w:val="a4"/>
            <w:rFonts w:ascii="Times New Roman" w:hAnsi="Times New Roman" w:cs="Times New Roman"/>
          </w:rPr>
          <w:t>https://torgi.gov.ru/new/public</w:t>
        </w:r>
      </w:hyperlink>
    </w:p>
    <w:p w:rsidR="00E51E5A" w:rsidRPr="00B37173" w:rsidRDefault="00633C55" w:rsidP="00633C55">
      <w:pPr>
        <w:spacing w:after="0" w:line="240" w:lineRule="auto"/>
        <w:ind w:firstLine="567"/>
        <w:jc w:val="both"/>
        <w:rPr>
          <w:rFonts w:ascii="Times New Roman" w:hAnsi="Times New Roman" w:cs="Times New Roman"/>
        </w:rPr>
      </w:pPr>
      <w:r>
        <w:rPr>
          <w:rFonts w:ascii="Times New Roman" w:hAnsi="Times New Roman" w:cs="Times New Roman"/>
        </w:rPr>
        <w:t>-</w:t>
      </w:r>
      <w:r w:rsidR="007575C4">
        <w:rPr>
          <w:rFonts w:ascii="Times New Roman" w:hAnsi="Times New Roman" w:cs="Times New Roman"/>
        </w:rPr>
        <w:t>и на официальном сайте Администрации Юрюзанского городского поселения</w:t>
      </w:r>
      <w:r w:rsidR="00E51E5A" w:rsidRPr="00B37173">
        <w:rPr>
          <w:rFonts w:ascii="Times New Roman" w:hAnsi="Times New Roman" w:cs="Times New Roman"/>
        </w:rPr>
        <w:t xml:space="preserve"> - </w:t>
      </w:r>
      <w:hyperlink r:id="rId7" w:history="1">
        <w:r w:rsidR="00E51E5A" w:rsidRPr="00B37173">
          <w:rPr>
            <w:rStyle w:val="a4"/>
            <w:rFonts w:ascii="Times New Roman" w:hAnsi="Times New Roman" w:cs="Times New Roman"/>
          </w:rPr>
          <w:t>http://yuryuzan.ru/</w:t>
        </w:r>
      </w:hyperlink>
      <w:r w:rsidR="00E51E5A" w:rsidRPr="00B37173">
        <w:rPr>
          <w:rFonts w:ascii="Times New Roman" w:hAnsi="Times New Roman" w:cs="Times New Roman"/>
        </w:rPr>
        <w:t>.</w:t>
      </w:r>
    </w:p>
    <w:p w:rsidR="00E51E5A" w:rsidRPr="00B37173" w:rsidRDefault="00E51E5A" w:rsidP="00B37173">
      <w:pPr>
        <w:spacing w:before="100" w:beforeAutospacing="1" w:after="100" w:afterAutospacing="1" w:line="240" w:lineRule="auto"/>
        <w:ind w:left="142" w:firstLine="567"/>
        <w:jc w:val="center"/>
        <w:rPr>
          <w:rFonts w:ascii="Times New Roman" w:hAnsi="Times New Roman" w:cs="Times New Roman"/>
          <w:b/>
        </w:rPr>
      </w:pPr>
      <w:r w:rsidRPr="00B37173">
        <w:rPr>
          <w:rFonts w:ascii="Times New Roman" w:hAnsi="Times New Roman" w:cs="Times New Roman"/>
          <w:b/>
        </w:rPr>
        <w:lastRenderedPageBreak/>
        <w:t>6. Порядок проведения аукциона</w:t>
      </w:r>
    </w:p>
    <w:p w:rsidR="00E51E5A" w:rsidRPr="00B37173" w:rsidRDefault="00E51E5A" w:rsidP="00877D12">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 xml:space="preserve">Процедура аукциона проводится на электронной площадке АО «Сбербанк - АСТ» в день и время, указанные в настоящем информационном сообщении. </w:t>
      </w:r>
    </w:p>
    <w:p w:rsidR="00E51E5A" w:rsidRPr="00B37173" w:rsidRDefault="00E51E5A" w:rsidP="00877D12">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 ходе проведения аукциона участники аукциона подают предложения о цене предмета аукциона в соответствии со следующими требованиями:</w:t>
      </w:r>
    </w:p>
    <w:p w:rsidR="00E51E5A" w:rsidRPr="00B37173" w:rsidRDefault="00E51E5A" w:rsidP="00877D12">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1) предложение о цене предмета аукциона увеличивает текущее максимальное предложение о цене предмета аукциона на величину "шага аукциона".</w:t>
      </w:r>
    </w:p>
    <w:p w:rsidR="00E51E5A" w:rsidRPr="00B37173" w:rsidRDefault="00E51E5A" w:rsidP="00877D12">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E51E5A" w:rsidRPr="00B37173" w:rsidRDefault="00E51E5A" w:rsidP="00877D12">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аукциона.</w:t>
      </w:r>
    </w:p>
    <w:p w:rsidR="00E51E5A" w:rsidRPr="00B37173" w:rsidRDefault="00E51E5A" w:rsidP="00877D12">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Со времени начала проведения процедуры аукциона Оператором электронной площадки размещается:</w:t>
      </w:r>
    </w:p>
    <w:p w:rsidR="00E51E5A" w:rsidRPr="00B37173" w:rsidRDefault="00E51E5A" w:rsidP="00877D12">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а) в открытой части электронной площадки - информация о начале проведения процедуры аукциона с указанием земельного участка, начальной цены и текущего «шага аукциона»;</w:t>
      </w:r>
    </w:p>
    <w:p w:rsidR="00E51E5A" w:rsidRPr="00B37173" w:rsidRDefault="00E51E5A" w:rsidP="00877D12">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б)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В течение одного часа со времени начала проведения процедуры аукциона участникам предлагается заявить о предмете аукциона по начальной цене. В случае если в течение указанного времени:</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 xml:space="preserve">а) поступило предложение о начальной цене предмета аукциона, то время для представления следующих предложений об увеличенной на «шаг аукциона» цене предмета аукциона продлевается на 10 минут со времени представления каждого следующего предложения. Если в течение 10 минут после представления последнего предложения </w:t>
      </w:r>
      <w:proofErr w:type="gramStart"/>
      <w:r w:rsidRPr="00B37173">
        <w:rPr>
          <w:rFonts w:ascii="Times New Roman" w:hAnsi="Times New Roman" w:cs="Times New Roman"/>
        </w:rPr>
        <w:t>о</w:t>
      </w:r>
      <w:proofErr w:type="gramEnd"/>
      <w:r w:rsidRPr="00B37173">
        <w:rPr>
          <w:rFonts w:ascii="Times New Roman" w:hAnsi="Times New Roman" w:cs="Times New Roman"/>
        </w:rPr>
        <w:t xml:space="preserve"> </w:t>
      </w:r>
      <w:proofErr w:type="gramStart"/>
      <w:r w:rsidRPr="00B37173">
        <w:rPr>
          <w:rFonts w:ascii="Times New Roman" w:hAnsi="Times New Roman" w:cs="Times New Roman"/>
        </w:rPr>
        <w:t>предмета</w:t>
      </w:r>
      <w:proofErr w:type="gramEnd"/>
      <w:r w:rsidRPr="00B37173">
        <w:rPr>
          <w:rFonts w:ascii="Times New Roman" w:hAnsi="Times New Roman" w:cs="Times New Roman"/>
        </w:rPr>
        <w:t xml:space="preserve"> аукциона следующее предложение не поступило, аукцион с помощью программно-аппаратных средств электронной площадки завершается;</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б)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При этом программными средствами электронной площадки обеспечивается:</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а)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б)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Победителем аукциона признается участник, предложивший в ходе торгов наиболее высокую цену  за предмет аукциона.</w:t>
      </w:r>
    </w:p>
    <w:p w:rsidR="00E51E5A" w:rsidRPr="00B37173" w:rsidRDefault="00E51E5A" w:rsidP="00877D12">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 Протокол об итогах, содержащий предмет аукциона, предложенную победителем цену,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p>
    <w:p w:rsidR="00E51E5A" w:rsidRPr="00B37173" w:rsidRDefault="00E51E5A" w:rsidP="00877D12">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lastRenderedPageBreak/>
        <w:t>Процедура аукциона считается завершенной со времени подписания Продавцом протокола об итогах аукциона. 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 продаж  земельного участка.</w:t>
      </w:r>
    </w:p>
    <w:p w:rsidR="00E51E5A" w:rsidRPr="00B37173" w:rsidRDefault="00E51E5A" w:rsidP="00877D12">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877D12" w:rsidRDefault="00E51E5A" w:rsidP="00877D12">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а) земельный участок и иные позволяющие его индивидуализировать сведения (спецификация лота);</w:t>
      </w:r>
    </w:p>
    <w:p w:rsidR="00E51E5A" w:rsidRPr="00B37173" w:rsidRDefault="00E51E5A" w:rsidP="00877D12">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б) цена сделки;</w:t>
      </w:r>
    </w:p>
    <w:p w:rsidR="00E51E5A" w:rsidRPr="00B37173" w:rsidRDefault="00E51E5A" w:rsidP="00877D12">
      <w:pPr>
        <w:spacing w:before="100" w:beforeAutospacing="1" w:after="100" w:afterAutospacing="1" w:line="240" w:lineRule="auto"/>
        <w:ind w:firstLine="567"/>
        <w:jc w:val="both"/>
        <w:rPr>
          <w:rFonts w:ascii="Times New Roman" w:hAnsi="Times New Roman" w:cs="Times New Roman"/>
        </w:rPr>
      </w:pPr>
      <w:r w:rsidRPr="00B37173">
        <w:rPr>
          <w:rFonts w:ascii="Times New Roman" w:hAnsi="Times New Roman" w:cs="Times New Roman"/>
        </w:rPr>
        <w:t xml:space="preserve">в) фамилия, имя, отчество физического лица или наименование юридического  лица – победителя. </w:t>
      </w:r>
    </w:p>
    <w:p w:rsidR="00E51E5A" w:rsidRPr="00633C55" w:rsidRDefault="009C1500" w:rsidP="00633C55">
      <w:pPr>
        <w:spacing w:before="100" w:beforeAutospacing="1" w:after="100" w:afterAutospacing="1" w:line="240" w:lineRule="auto"/>
        <w:ind w:left="142" w:firstLine="567"/>
        <w:jc w:val="center"/>
        <w:rPr>
          <w:rFonts w:ascii="Times New Roman" w:hAnsi="Times New Roman" w:cs="Times New Roman"/>
          <w:b/>
        </w:rPr>
      </w:pPr>
      <w:r>
        <w:rPr>
          <w:rFonts w:ascii="Times New Roman" w:hAnsi="Times New Roman" w:cs="Times New Roman"/>
          <w:b/>
        </w:rPr>
        <w:t>7.</w:t>
      </w:r>
      <w:r w:rsidR="00E51E5A" w:rsidRPr="00633C55">
        <w:rPr>
          <w:rFonts w:ascii="Times New Roman" w:hAnsi="Times New Roman" w:cs="Times New Roman"/>
          <w:b/>
        </w:rPr>
        <w:t xml:space="preserve"> Признание аукциона </w:t>
      </w:r>
      <w:proofErr w:type="gramStart"/>
      <w:r w:rsidR="00E51E5A" w:rsidRPr="00633C55">
        <w:rPr>
          <w:rFonts w:ascii="Times New Roman" w:hAnsi="Times New Roman" w:cs="Times New Roman"/>
          <w:b/>
        </w:rPr>
        <w:t>несостоявшимся</w:t>
      </w:r>
      <w:proofErr w:type="gramEnd"/>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Аукцион  признается несостоявшимся в следующих случаях:</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 xml:space="preserve"> - по окончании срока подачи заявок была подана только одна заявка на участие в аукционе;</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 xml:space="preserve"> - по окончании срока подачи заявок не подано ни одной заявки на участие в аукционе;</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 xml:space="preserve"> - </w:t>
      </w:r>
      <w:proofErr w:type="gramStart"/>
      <w:r w:rsidRPr="00B37173">
        <w:rPr>
          <w:rFonts w:ascii="Times New Roman" w:hAnsi="Times New Roman" w:cs="Times New Roman"/>
        </w:rPr>
        <w:t>на основании  результатов  рассмотрения заявок принято решение  об отказе  в  допуске к  участию  в  аукционе</w:t>
      </w:r>
      <w:proofErr w:type="gramEnd"/>
      <w:r w:rsidRPr="00B37173">
        <w:rPr>
          <w:rFonts w:ascii="Times New Roman" w:hAnsi="Times New Roman" w:cs="Times New Roman"/>
        </w:rPr>
        <w:t xml:space="preserve">  всех заявителей;</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 xml:space="preserve"> - на основании результатов рассмотрения заявок принято решение о допуске к участию в аукционе и признании участником только одного заявителя;</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 xml:space="preserve"> - в случае если в течение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В случае</w:t>
      </w:r>
      <w:proofErr w:type="gramStart"/>
      <w:r w:rsidRPr="00B37173">
        <w:rPr>
          <w:rFonts w:ascii="Times New Roman" w:hAnsi="Times New Roman" w:cs="Times New Roman"/>
        </w:rPr>
        <w:t>,</w:t>
      </w:r>
      <w:proofErr w:type="gramEnd"/>
      <w:r w:rsidRPr="00B37173">
        <w:rPr>
          <w:rFonts w:ascii="Times New Roman" w:hAnsi="Times New Roman" w:cs="Times New Roman"/>
        </w:rPr>
        <w:t xml:space="preserve"> если подана только одна заявка на участие в аукционе, договор заключается с единственным участником аукциона, при этом размер цены за земельный участок определяется в размере, равном начальной цене предмета аукциона.</w:t>
      </w:r>
    </w:p>
    <w:p w:rsidR="00E51E5A" w:rsidRPr="00B37173" w:rsidRDefault="009C1500" w:rsidP="00633C55">
      <w:pPr>
        <w:spacing w:before="100" w:beforeAutospacing="1" w:after="100" w:afterAutospacing="1" w:line="240" w:lineRule="auto"/>
        <w:ind w:left="142" w:firstLine="567"/>
        <w:jc w:val="center"/>
        <w:rPr>
          <w:rFonts w:ascii="Times New Roman" w:hAnsi="Times New Roman" w:cs="Times New Roman"/>
          <w:b/>
        </w:rPr>
      </w:pPr>
      <w:r>
        <w:rPr>
          <w:rFonts w:ascii="Times New Roman" w:hAnsi="Times New Roman" w:cs="Times New Roman"/>
          <w:b/>
        </w:rPr>
        <w:t>8</w:t>
      </w:r>
      <w:r w:rsidR="00E51E5A" w:rsidRPr="00B37173">
        <w:rPr>
          <w:rFonts w:ascii="Times New Roman" w:hAnsi="Times New Roman" w:cs="Times New Roman"/>
        </w:rPr>
        <w:t xml:space="preserve">. </w:t>
      </w:r>
      <w:r w:rsidR="00E51E5A" w:rsidRPr="00B37173">
        <w:rPr>
          <w:rFonts w:ascii="Times New Roman" w:hAnsi="Times New Roman" w:cs="Times New Roman"/>
          <w:b/>
        </w:rPr>
        <w:t>Оформление результатов аукциона</w:t>
      </w:r>
    </w:p>
    <w:p w:rsidR="00DA66DA" w:rsidRPr="00B37173" w:rsidRDefault="007B1423" w:rsidP="00B37173">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 xml:space="preserve">Протокол проведения </w:t>
      </w:r>
      <w:r w:rsidR="00DA66DA" w:rsidRPr="00B37173">
        <w:rPr>
          <w:rFonts w:ascii="Times New Roman" w:hAnsi="Times New Roman" w:cs="Times New Roman"/>
        </w:rPr>
        <w:t xml:space="preserve">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w:t>
      </w:r>
    </w:p>
    <w:p w:rsidR="00DA66DA" w:rsidRPr="00B37173" w:rsidRDefault="00DA66D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В пр</w:t>
      </w:r>
      <w:r w:rsidR="007B1423">
        <w:rPr>
          <w:rFonts w:ascii="Times New Roman" w:hAnsi="Times New Roman" w:cs="Times New Roman"/>
        </w:rPr>
        <w:t xml:space="preserve">отоколе проведения </w:t>
      </w:r>
      <w:r w:rsidRPr="00B37173">
        <w:rPr>
          <w:rFonts w:ascii="Times New Roman" w:hAnsi="Times New Roman" w:cs="Times New Roman"/>
        </w:rPr>
        <w:t>аукциона указываются адрес электронной площадки, дата, время</w:t>
      </w:r>
      <w:r w:rsidR="007B1423">
        <w:rPr>
          <w:rFonts w:ascii="Times New Roman" w:hAnsi="Times New Roman" w:cs="Times New Roman"/>
        </w:rPr>
        <w:t xml:space="preserve"> начала и окончания </w:t>
      </w:r>
      <w:r w:rsidRPr="00B37173">
        <w:rPr>
          <w:rFonts w:ascii="Times New Roman" w:hAnsi="Times New Roman" w:cs="Times New Roman"/>
        </w:rPr>
        <w:t xml:space="preserve"> аукциона, начальная цена предмета аукциона в ден</w:t>
      </w:r>
      <w:r w:rsidR="007B1423">
        <w:rPr>
          <w:rFonts w:ascii="Times New Roman" w:hAnsi="Times New Roman" w:cs="Times New Roman"/>
        </w:rPr>
        <w:t xml:space="preserve">ь проведения </w:t>
      </w:r>
      <w:r w:rsidRPr="00B37173">
        <w:rPr>
          <w:rFonts w:ascii="Times New Roman" w:hAnsi="Times New Roman" w:cs="Times New Roman"/>
        </w:rPr>
        <w:t xml:space="preserve"> аукциона, все максимальные предложения каждого участника о цене предмета аукциона. </w:t>
      </w:r>
    </w:p>
    <w:p w:rsidR="006340F8" w:rsidRDefault="00DA66DA" w:rsidP="006340F8">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На основании данного пр</w:t>
      </w:r>
      <w:r w:rsidR="007B1423">
        <w:rPr>
          <w:rFonts w:ascii="Times New Roman" w:hAnsi="Times New Roman" w:cs="Times New Roman"/>
        </w:rPr>
        <w:t xml:space="preserve">отокола организатор </w:t>
      </w:r>
      <w:r w:rsidRPr="00B37173">
        <w:rPr>
          <w:rFonts w:ascii="Times New Roman" w:hAnsi="Times New Roman" w:cs="Times New Roman"/>
        </w:rPr>
        <w:t xml:space="preserve"> аукцион</w:t>
      </w:r>
      <w:r w:rsidR="007B1423">
        <w:rPr>
          <w:rFonts w:ascii="Times New Roman" w:hAnsi="Times New Roman" w:cs="Times New Roman"/>
        </w:rPr>
        <w:t xml:space="preserve">а в день проведения </w:t>
      </w:r>
      <w:r w:rsidRPr="00B37173">
        <w:rPr>
          <w:rFonts w:ascii="Times New Roman" w:hAnsi="Times New Roman" w:cs="Times New Roman"/>
        </w:rPr>
        <w:t xml:space="preserve"> аукциона обеспечивает подготовку протокола о </w:t>
      </w:r>
      <w:r w:rsidR="007B1423">
        <w:rPr>
          <w:rFonts w:ascii="Times New Roman" w:hAnsi="Times New Roman" w:cs="Times New Roman"/>
        </w:rPr>
        <w:t>результатах</w:t>
      </w:r>
      <w:r w:rsidRPr="00B37173">
        <w:rPr>
          <w:rFonts w:ascii="Times New Roman" w:hAnsi="Times New Roman" w:cs="Times New Roman"/>
        </w:rPr>
        <w:t xml:space="preserve">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w:t>
      </w:r>
      <w:r w:rsidR="00633C55">
        <w:rPr>
          <w:rFonts w:ascii="Times New Roman" w:hAnsi="Times New Roman" w:cs="Times New Roman"/>
        </w:rPr>
        <w:t>токола на электронной площадке.</w:t>
      </w:r>
      <w:r w:rsidR="006340F8">
        <w:rPr>
          <w:rFonts w:ascii="Times New Roman" w:hAnsi="Times New Roman" w:cs="Times New Roman"/>
        </w:rPr>
        <w:t xml:space="preserve"> </w:t>
      </w:r>
      <w:r w:rsidR="006340F8" w:rsidRPr="006340F8">
        <w:rPr>
          <w:rFonts w:ascii="Times New Roman" w:hAnsi="Times New Roman" w:cs="Times New Roman"/>
        </w:rPr>
        <w:t>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E51E5A" w:rsidRPr="00B37173" w:rsidRDefault="009C1500" w:rsidP="00B37173">
      <w:pPr>
        <w:spacing w:before="100" w:beforeAutospacing="1" w:after="100" w:afterAutospacing="1" w:line="240" w:lineRule="auto"/>
        <w:ind w:left="142" w:firstLine="567"/>
        <w:jc w:val="center"/>
        <w:rPr>
          <w:rFonts w:ascii="Times New Roman" w:hAnsi="Times New Roman" w:cs="Times New Roman"/>
          <w:b/>
        </w:rPr>
      </w:pPr>
      <w:r>
        <w:rPr>
          <w:rFonts w:ascii="Times New Roman" w:hAnsi="Times New Roman" w:cs="Times New Roman"/>
          <w:b/>
        </w:rPr>
        <w:t>9</w:t>
      </w:r>
      <w:r w:rsidR="00E51E5A" w:rsidRPr="00B37173">
        <w:rPr>
          <w:rFonts w:ascii="Times New Roman" w:hAnsi="Times New Roman" w:cs="Times New Roman"/>
          <w:b/>
        </w:rPr>
        <w:t>. Заключен</w:t>
      </w:r>
      <w:r w:rsidR="00006784" w:rsidRPr="00B37173">
        <w:rPr>
          <w:rFonts w:ascii="Times New Roman" w:hAnsi="Times New Roman" w:cs="Times New Roman"/>
          <w:b/>
        </w:rPr>
        <w:t xml:space="preserve">ие договора </w:t>
      </w:r>
    </w:p>
    <w:p w:rsidR="00006784" w:rsidRPr="00B37173" w:rsidRDefault="00006784"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 xml:space="preserve">По результатам проведения аукциона  договор купли продажи  земельного участка заключается в электронной форме и подписывается усиленной квалифицированной электронной подписью сторон такого договора в личном кабинете на электронной площадке. Договор заключается с победителем </w:t>
      </w:r>
      <w:r w:rsidRPr="00B37173">
        <w:rPr>
          <w:rFonts w:ascii="Times New Roman" w:hAnsi="Times New Roman" w:cs="Times New Roman"/>
        </w:rPr>
        <w:lastRenderedPageBreak/>
        <w:t>аукциона по предложенной им цене, а с единственным принявшим участие в аукционе его участником по начальной цене предмета аукциона.</w:t>
      </w:r>
    </w:p>
    <w:p w:rsidR="00006784" w:rsidRPr="00B37173" w:rsidRDefault="006C320E"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По истечени</w:t>
      </w:r>
      <w:r w:rsidR="00633C55">
        <w:rPr>
          <w:rFonts w:ascii="Times New Roman" w:hAnsi="Times New Roman" w:cs="Times New Roman"/>
        </w:rPr>
        <w:t>и</w:t>
      </w:r>
      <w:r w:rsidRPr="00B37173">
        <w:rPr>
          <w:rFonts w:ascii="Times New Roman" w:hAnsi="Times New Roman" w:cs="Times New Roman"/>
        </w:rPr>
        <w:t xml:space="preserve"> 10(десяти) дней, но не позднее 15(пятнадцати) дней с момента размещения </w:t>
      </w:r>
      <w:r w:rsidR="00006784" w:rsidRPr="00B37173">
        <w:rPr>
          <w:rFonts w:ascii="Times New Roman" w:hAnsi="Times New Roman" w:cs="Times New Roman"/>
        </w:rPr>
        <w:t>протокола о результатах аукциона направляется победителю аукциона или единственному принявшему участие в аукционе его участнику проект договора купли продажи земельного участка</w:t>
      </w:r>
      <w:r w:rsidR="00404615">
        <w:rPr>
          <w:rFonts w:ascii="Times New Roman" w:hAnsi="Times New Roman" w:cs="Times New Roman"/>
        </w:rPr>
        <w:t>,</w:t>
      </w:r>
      <w:bookmarkStart w:id="0" w:name="_GoBack"/>
      <w:bookmarkEnd w:id="0"/>
      <w:r w:rsidR="00006784" w:rsidRPr="00B37173">
        <w:rPr>
          <w:rFonts w:ascii="Times New Roman" w:hAnsi="Times New Roman" w:cs="Times New Roman"/>
        </w:rPr>
        <w:t xml:space="preserve"> в личный кабинет на электронной площадке. Победитель аукциона или иное лицо, с которым заключается договор, должен подписать в течение 30(тридцати) дней со дня направления  ему в личный кабинет на электронной площадке такого договора.</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Победитель аукциона или единственный принявший участие в аукционе его у</w:t>
      </w:r>
      <w:r w:rsidR="00AE72A1" w:rsidRPr="00B37173">
        <w:rPr>
          <w:rFonts w:ascii="Times New Roman" w:hAnsi="Times New Roman" w:cs="Times New Roman"/>
        </w:rPr>
        <w:t>частник представляют подписанный</w:t>
      </w:r>
      <w:r w:rsidRPr="00B37173">
        <w:rPr>
          <w:rFonts w:ascii="Times New Roman" w:hAnsi="Times New Roman" w:cs="Times New Roman"/>
        </w:rPr>
        <w:t xml:space="preserve"> со своей стороны </w:t>
      </w:r>
      <w:r w:rsidR="00AE72A1" w:rsidRPr="00B37173">
        <w:rPr>
          <w:rFonts w:ascii="Times New Roman" w:hAnsi="Times New Roman" w:cs="Times New Roman"/>
        </w:rPr>
        <w:t>экземпляр</w:t>
      </w:r>
      <w:r w:rsidRPr="00B37173">
        <w:rPr>
          <w:rFonts w:ascii="Times New Roman" w:hAnsi="Times New Roman" w:cs="Times New Roman"/>
        </w:rPr>
        <w:t xml:space="preserve"> договора в срок не позднее 30 (тридцати) дней </w:t>
      </w:r>
      <w:proofErr w:type="gramStart"/>
      <w:r w:rsidRPr="00B37173">
        <w:rPr>
          <w:rFonts w:ascii="Times New Roman" w:hAnsi="Times New Roman" w:cs="Times New Roman"/>
        </w:rPr>
        <w:t>с даты направления</w:t>
      </w:r>
      <w:proofErr w:type="gramEnd"/>
      <w:r w:rsidRPr="00B37173">
        <w:rPr>
          <w:rFonts w:ascii="Times New Roman" w:hAnsi="Times New Roman" w:cs="Times New Roman"/>
        </w:rPr>
        <w:t xml:space="preserve"> проекта договора</w:t>
      </w:r>
      <w:r w:rsidR="00AE72A1" w:rsidRPr="00B37173">
        <w:rPr>
          <w:rFonts w:ascii="Times New Roman" w:hAnsi="Times New Roman" w:cs="Times New Roman"/>
        </w:rPr>
        <w:t xml:space="preserve"> на электронной площадке</w:t>
      </w:r>
      <w:r w:rsidRPr="00B37173">
        <w:rPr>
          <w:rFonts w:ascii="Times New Roman" w:hAnsi="Times New Roman" w:cs="Times New Roman"/>
        </w:rPr>
        <w:t>.</w:t>
      </w:r>
    </w:p>
    <w:p w:rsidR="00E51E5A" w:rsidRPr="00B37173" w:rsidRDefault="00E51E5A" w:rsidP="009C1500">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Не допускается заключение договора ранее, чем через 10 (десять) дней с даты размещения информации о результатах аукциона на электронной площадке</w:t>
      </w:r>
      <w:r w:rsidR="009C1500">
        <w:rPr>
          <w:rFonts w:ascii="Times New Roman" w:hAnsi="Times New Roman" w:cs="Times New Roman"/>
        </w:rPr>
        <w:t xml:space="preserve"> </w:t>
      </w:r>
      <w:r w:rsidR="009C1500" w:rsidRPr="009C1500">
        <w:rPr>
          <w:rFonts w:ascii="Times New Roman" w:hAnsi="Times New Roman" w:cs="Times New Roman"/>
        </w:rPr>
        <w:t>http://www.sberbank-ast.ru</w:t>
      </w:r>
      <w:r w:rsidR="009C1500">
        <w:rPr>
          <w:rFonts w:ascii="Times New Roman" w:hAnsi="Times New Roman" w:cs="Times New Roman"/>
        </w:rPr>
        <w:t xml:space="preserve">, а также </w:t>
      </w:r>
      <w:r w:rsidR="009C1500" w:rsidRPr="009C1500">
        <w:rPr>
          <w:rFonts w:ascii="Times New Roman" w:hAnsi="Times New Roman" w:cs="Times New Roman"/>
        </w:rPr>
        <w:t>на официальном сайте администрации Юрюзанского городского поселения</w:t>
      </w:r>
      <w:r w:rsidR="009C1500">
        <w:rPr>
          <w:rFonts w:ascii="Times New Roman" w:hAnsi="Times New Roman" w:cs="Times New Roman"/>
        </w:rPr>
        <w:t xml:space="preserve">  http://yuryuzan.ru/,</w:t>
      </w:r>
      <w:r w:rsidR="009C1500" w:rsidRPr="009C1500">
        <w:rPr>
          <w:rFonts w:ascii="Times New Roman" w:hAnsi="Times New Roman" w:cs="Times New Roman"/>
        </w:rPr>
        <w:t xml:space="preserve">на официальном сайте Российской Федерации в сети Интернет, </w:t>
      </w:r>
      <w:proofErr w:type="spellStart"/>
      <w:r w:rsidR="009C1500" w:rsidRPr="009C1500">
        <w:rPr>
          <w:rFonts w:ascii="Times New Roman" w:hAnsi="Times New Roman" w:cs="Times New Roman"/>
        </w:rPr>
        <w:t>эл</w:t>
      </w:r>
      <w:proofErr w:type="gramStart"/>
      <w:r w:rsidR="009C1500" w:rsidRPr="009C1500">
        <w:rPr>
          <w:rFonts w:ascii="Times New Roman" w:hAnsi="Times New Roman" w:cs="Times New Roman"/>
        </w:rPr>
        <w:t>.а</w:t>
      </w:r>
      <w:proofErr w:type="gramEnd"/>
      <w:r w:rsidR="009C1500" w:rsidRPr="009C1500">
        <w:rPr>
          <w:rFonts w:ascii="Times New Roman" w:hAnsi="Times New Roman" w:cs="Times New Roman"/>
        </w:rPr>
        <w:t>дрес</w:t>
      </w:r>
      <w:proofErr w:type="spellEnd"/>
      <w:r w:rsidR="009C1500" w:rsidRPr="009C1500">
        <w:rPr>
          <w:rFonts w:ascii="Times New Roman" w:hAnsi="Times New Roman" w:cs="Times New Roman"/>
        </w:rPr>
        <w:t>: www.torgi.gov.new/ru</w:t>
      </w:r>
      <w:r w:rsidR="009C1500">
        <w:rPr>
          <w:rFonts w:ascii="Times New Roman" w:hAnsi="Times New Roman" w:cs="Times New Roman"/>
        </w:rPr>
        <w:t xml:space="preserve">  п</w:t>
      </w:r>
      <w:r w:rsidRPr="00B37173">
        <w:rPr>
          <w:rFonts w:ascii="Times New Roman" w:hAnsi="Times New Roman" w:cs="Times New Roman"/>
        </w:rPr>
        <w:t>ри уклонении или отказе победителя от заключения в установленный срок договора купли - продажи земельного участка результаты аукциона аннулируются организатором, победитель утрачивает право на заключение указанного договора, задаток ему не возвращается.</w:t>
      </w:r>
    </w:p>
    <w:p w:rsidR="00633C55"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Форма заявки на участие в аукционе, проекты договора аренды, купли-прода</w:t>
      </w:r>
      <w:r w:rsidR="00633C55">
        <w:rPr>
          <w:rFonts w:ascii="Times New Roman" w:hAnsi="Times New Roman" w:cs="Times New Roman"/>
        </w:rPr>
        <w:t>жи земельного участка размещены</w:t>
      </w:r>
    </w:p>
    <w:p w:rsidR="00633C55" w:rsidRDefault="00633C55" w:rsidP="00B37173">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w:t>
      </w:r>
      <w:r w:rsidR="00E51E5A" w:rsidRPr="00B37173">
        <w:rPr>
          <w:rFonts w:ascii="Times New Roman" w:hAnsi="Times New Roman" w:cs="Times New Roman"/>
        </w:rPr>
        <w:t xml:space="preserve">на </w:t>
      </w:r>
      <w:r w:rsidR="007575C4">
        <w:rPr>
          <w:rFonts w:ascii="Times New Roman" w:hAnsi="Times New Roman" w:cs="Times New Roman"/>
        </w:rPr>
        <w:t xml:space="preserve">официальном сайте Администрации Юрюзанского городского поселения </w:t>
      </w:r>
      <w:hyperlink r:id="rId8" w:history="1">
        <w:r w:rsidRPr="000F0045">
          <w:rPr>
            <w:rStyle w:val="a4"/>
            <w:rFonts w:ascii="Times New Roman" w:hAnsi="Times New Roman" w:cs="Times New Roman"/>
          </w:rPr>
          <w:t>http://yuryuzan.ru/</w:t>
        </w:r>
      </w:hyperlink>
      <w:r>
        <w:rPr>
          <w:rFonts w:ascii="Times New Roman" w:hAnsi="Times New Roman" w:cs="Times New Roman"/>
        </w:rPr>
        <w:t>,</w:t>
      </w:r>
    </w:p>
    <w:p w:rsidR="00633C55" w:rsidRDefault="00633C55" w:rsidP="00B37173">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 xml:space="preserve">- </w:t>
      </w:r>
      <w:r w:rsidR="00E51E5A" w:rsidRPr="00B37173">
        <w:rPr>
          <w:rFonts w:ascii="Times New Roman" w:hAnsi="Times New Roman" w:cs="Times New Roman"/>
        </w:rPr>
        <w:t xml:space="preserve">на официальном сайте Российской Федерации в сети Интернет, </w:t>
      </w:r>
      <w:proofErr w:type="spellStart"/>
      <w:r w:rsidR="00E51E5A" w:rsidRPr="00B37173">
        <w:rPr>
          <w:rFonts w:ascii="Times New Roman" w:hAnsi="Times New Roman" w:cs="Times New Roman"/>
        </w:rPr>
        <w:t>эл</w:t>
      </w:r>
      <w:proofErr w:type="gramStart"/>
      <w:r w:rsidR="00E51E5A" w:rsidRPr="00B37173">
        <w:rPr>
          <w:rFonts w:ascii="Times New Roman" w:hAnsi="Times New Roman" w:cs="Times New Roman"/>
        </w:rPr>
        <w:t>.а</w:t>
      </w:r>
      <w:proofErr w:type="gramEnd"/>
      <w:r w:rsidR="00E51E5A" w:rsidRPr="00B37173">
        <w:rPr>
          <w:rFonts w:ascii="Times New Roman" w:hAnsi="Times New Roman" w:cs="Times New Roman"/>
        </w:rPr>
        <w:t>дрес</w:t>
      </w:r>
      <w:proofErr w:type="spellEnd"/>
      <w:r w:rsidR="00E51E5A" w:rsidRPr="00B37173">
        <w:rPr>
          <w:rFonts w:ascii="Times New Roman" w:hAnsi="Times New Roman" w:cs="Times New Roman"/>
        </w:rPr>
        <w:t xml:space="preserve">: </w:t>
      </w:r>
      <w:hyperlink r:id="rId9" w:history="1">
        <w:r w:rsidRPr="000F0045">
          <w:rPr>
            <w:rStyle w:val="a4"/>
            <w:rFonts w:ascii="Times New Roman" w:hAnsi="Times New Roman" w:cs="Times New Roman"/>
          </w:rPr>
          <w:t>www.torgi.gov.new/ru</w:t>
        </w:r>
      </w:hyperlink>
      <w:r w:rsidR="00E51E5A" w:rsidRPr="00B37173">
        <w:rPr>
          <w:rFonts w:ascii="Times New Roman" w:hAnsi="Times New Roman" w:cs="Times New Roman"/>
        </w:rPr>
        <w:t>,</w:t>
      </w:r>
    </w:p>
    <w:p w:rsidR="00E51E5A" w:rsidRPr="00B37173" w:rsidRDefault="00633C55" w:rsidP="00B37173">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 xml:space="preserve">- </w:t>
      </w:r>
      <w:r w:rsidR="00E51E5A" w:rsidRPr="00B37173">
        <w:rPr>
          <w:rFonts w:ascii="Times New Roman" w:hAnsi="Times New Roman" w:cs="Times New Roman"/>
        </w:rPr>
        <w:t>на сайте электронной площадки http://utp.sberbank-ast.ru</w:t>
      </w:r>
    </w:p>
    <w:p w:rsidR="00E51E5A" w:rsidRPr="00B37173" w:rsidRDefault="00E51E5A" w:rsidP="00B37173">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Дополнительная информация предоставляется по телефону: (835147) 2-59-60.</w:t>
      </w:r>
    </w:p>
    <w:p w:rsidR="006D4FE0" w:rsidRDefault="006D4FE0" w:rsidP="00B37173">
      <w:pPr>
        <w:spacing w:before="100" w:beforeAutospacing="1" w:after="100" w:afterAutospacing="1" w:line="240" w:lineRule="auto"/>
        <w:ind w:left="142" w:firstLine="567"/>
        <w:jc w:val="center"/>
        <w:rPr>
          <w:rFonts w:ascii="Times New Roman" w:hAnsi="Times New Roman" w:cs="Times New Roman"/>
          <w:b/>
        </w:rPr>
      </w:pPr>
      <w:r w:rsidRPr="006D4FE0">
        <w:rPr>
          <w:rFonts w:ascii="Times New Roman" w:hAnsi="Times New Roman" w:cs="Times New Roman"/>
          <w:b/>
        </w:rPr>
        <w:tab/>
      </w:r>
      <w:r>
        <w:rPr>
          <w:rFonts w:ascii="Times New Roman" w:hAnsi="Times New Roman" w:cs="Times New Roman"/>
          <w:b/>
        </w:rPr>
        <w:t xml:space="preserve">10. </w:t>
      </w:r>
      <w:r w:rsidRPr="006D4FE0">
        <w:rPr>
          <w:rFonts w:ascii="Times New Roman" w:hAnsi="Times New Roman" w:cs="Times New Roman"/>
          <w:b/>
        </w:rPr>
        <w:t>Отказ в проведен</w:t>
      </w:r>
      <w:proofErr w:type="gramStart"/>
      <w:r w:rsidRPr="006D4FE0">
        <w:rPr>
          <w:rFonts w:ascii="Times New Roman" w:hAnsi="Times New Roman" w:cs="Times New Roman"/>
          <w:b/>
        </w:rPr>
        <w:t>ии ау</w:t>
      </w:r>
      <w:proofErr w:type="gramEnd"/>
      <w:r w:rsidRPr="006D4FE0">
        <w:rPr>
          <w:rFonts w:ascii="Times New Roman" w:hAnsi="Times New Roman" w:cs="Times New Roman"/>
          <w:b/>
        </w:rPr>
        <w:t>кциона, внесение изменений в Извещение</w:t>
      </w:r>
    </w:p>
    <w:p w:rsidR="006D4FE0" w:rsidRPr="006D4FE0" w:rsidRDefault="006D4FE0" w:rsidP="006D4FE0">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10.</w:t>
      </w:r>
      <w:r w:rsidRPr="006D4FE0">
        <w:rPr>
          <w:rFonts w:ascii="Times New Roman" w:hAnsi="Times New Roman" w:cs="Times New Roman"/>
        </w:rPr>
        <w:t>1.</w:t>
      </w:r>
      <w:r w:rsidRPr="006D4FE0">
        <w:rPr>
          <w:rFonts w:ascii="Times New Roman" w:hAnsi="Times New Roman" w:cs="Times New Roman"/>
        </w:rPr>
        <w:tab/>
        <w:t>В случае если до даты проведения аукциона, включая эту дату, будут выявлены обстоятельства, предусмотренные частью 8 статьи 39.11 Земельного кодекса Российской Федерации,</w:t>
      </w:r>
      <w:r>
        <w:rPr>
          <w:rFonts w:ascii="Times New Roman" w:hAnsi="Times New Roman" w:cs="Times New Roman"/>
        </w:rPr>
        <w:t xml:space="preserve"> Администрация Юрюзанского городского поселения</w:t>
      </w:r>
      <w:r w:rsidRPr="006D4FE0">
        <w:rPr>
          <w:rFonts w:ascii="Times New Roman" w:hAnsi="Times New Roman" w:cs="Times New Roman"/>
        </w:rPr>
        <w:t xml:space="preserve"> вправе принять решение об отказе в проведен</w:t>
      </w:r>
      <w:proofErr w:type="gramStart"/>
      <w:r w:rsidRPr="006D4FE0">
        <w:rPr>
          <w:rFonts w:ascii="Times New Roman" w:hAnsi="Times New Roman" w:cs="Times New Roman"/>
        </w:rPr>
        <w:t>ии ау</w:t>
      </w:r>
      <w:proofErr w:type="gramEnd"/>
      <w:r w:rsidRPr="006D4FE0">
        <w:rPr>
          <w:rFonts w:ascii="Times New Roman" w:hAnsi="Times New Roman" w:cs="Times New Roman"/>
        </w:rPr>
        <w:t>кциона.</w:t>
      </w:r>
    </w:p>
    <w:p w:rsidR="00B061B2" w:rsidRDefault="00B061B2" w:rsidP="006D4FE0">
      <w:pPr>
        <w:spacing w:before="100" w:beforeAutospacing="1" w:after="100" w:afterAutospacing="1" w:line="240" w:lineRule="auto"/>
        <w:ind w:left="142" w:firstLine="567"/>
        <w:jc w:val="both"/>
        <w:rPr>
          <w:rFonts w:ascii="Times New Roman" w:hAnsi="Times New Roman" w:cs="Times New Roman"/>
        </w:rPr>
      </w:pPr>
      <w:r w:rsidRPr="00B061B2">
        <w:rPr>
          <w:rFonts w:ascii="Times New Roman" w:hAnsi="Times New Roman" w:cs="Times New Roman"/>
        </w:rPr>
        <w:t>10.2. Администрация Юрюзанского городского поселения вправе принять решение об отказе в проведен</w:t>
      </w:r>
      <w:proofErr w:type="gramStart"/>
      <w:r w:rsidRPr="00B061B2">
        <w:rPr>
          <w:rFonts w:ascii="Times New Roman" w:hAnsi="Times New Roman" w:cs="Times New Roman"/>
        </w:rPr>
        <w:t>ии ау</w:t>
      </w:r>
      <w:proofErr w:type="gramEnd"/>
      <w:r w:rsidRPr="00B061B2">
        <w:rPr>
          <w:rFonts w:ascii="Times New Roman" w:hAnsi="Times New Roman" w:cs="Times New Roman"/>
        </w:rPr>
        <w:t>кциона на основании не предусмотренного п. 10.1,  за 5(пять) дней до окончания срока приема  заявок.</w:t>
      </w:r>
    </w:p>
    <w:p w:rsidR="006D4FE0" w:rsidRPr="006D4FE0" w:rsidRDefault="006D4FE0" w:rsidP="006D4FE0">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10</w:t>
      </w:r>
      <w:r w:rsidR="00B061B2">
        <w:rPr>
          <w:rFonts w:ascii="Times New Roman" w:hAnsi="Times New Roman" w:cs="Times New Roman"/>
        </w:rPr>
        <w:t>.3</w:t>
      </w:r>
      <w:r w:rsidRPr="006D4FE0">
        <w:rPr>
          <w:rFonts w:ascii="Times New Roman" w:hAnsi="Times New Roman" w:cs="Times New Roman"/>
        </w:rPr>
        <w:t>.</w:t>
      </w:r>
      <w:r>
        <w:rPr>
          <w:rFonts w:ascii="Times New Roman" w:hAnsi="Times New Roman" w:cs="Times New Roman"/>
        </w:rPr>
        <w:tab/>
        <w:t>Администрация Юрюзанского</w:t>
      </w:r>
      <w:r w:rsidRPr="006D4FE0">
        <w:rPr>
          <w:rFonts w:ascii="Times New Roman" w:hAnsi="Times New Roman" w:cs="Times New Roman"/>
        </w:rPr>
        <w:t xml:space="preserve"> городского поселения вправе принять решение о внесении изменений в Извещение не </w:t>
      </w:r>
      <w:proofErr w:type="gramStart"/>
      <w:r w:rsidRPr="006D4FE0">
        <w:rPr>
          <w:rFonts w:ascii="Times New Roman" w:hAnsi="Times New Roman" w:cs="Times New Roman"/>
        </w:rPr>
        <w:t>позднее</w:t>
      </w:r>
      <w:proofErr w:type="gramEnd"/>
      <w:r w:rsidRPr="006D4FE0">
        <w:rPr>
          <w:rFonts w:ascii="Times New Roman" w:hAnsi="Times New Roman" w:cs="Times New Roman"/>
        </w:rPr>
        <w:t xml:space="preserve"> чем за 3 (три) дня до даты окончания срока приема заявок. При этом срок приема заявок на участие в аукционе продлевается таким образом, чтобы срок </w:t>
      </w:r>
      <w:proofErr w:type="gramStart"/>
      <w:r w:rsidRPr="006D4FE0">
        <w:rPr>
          <w:rFonts w:ascii="Times New Roman" w:hAnsi="Times New Roman" w:cs="Times New Roman"/>
        </w:rPr>
        <w:t>с даты размещения</w:t>
      </w:r>
      <w:proofErr w:type="gramEnd"/>
      <w:r w:rsidRPr="006D4FE0">
        <w:rPr>
          <w:rFonts w:ascii="Times New Roman" w:hAnsi="Times New Roman" w:cs="Times New Roman"/>
        </w:rPr>
        <w:t xml:space="preserve"> на сайте внесенных изменений до даты окончания подачи заявок составлял не менее 25 (двадцати пяти) дней, а до даты проведения аукциона – не менее 30 (тридцати) дней.</w:t>
      </w:r>
    </w:p>
    <w:p w:rsidR="006D4FE0" w:rsidRPr="006D4FE0" w:rsidRDefault="006D4FE0" w:rsidP="006D4FE0">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10</w:t>
      </w:r>
      <w:r w:rsidR="00B061B2">
        <w:rPr>
          <w:rFonts w:ascii="Times New Roman" w:hAnsi="Times New Roman" w:cs="Times New Roman"/>
        </w:rPr>
        <w:t>.4</w:t>
      </w:r>
      <w:r w:rsidRPr="006D4FE0">
        <w:rPr>
          <w:rFonts w:ascii="Times New Roman" w:hAnsi="Times New Roman" w:cs="Times New Roman"/>
        </w:rPr>
        <w:t>.</w:t>
      </w:r>
      <w:r w:rsidRPr="006D4FE0">
        <w:rPr>
          <w:rFonts w:ascii="Times New Roman" w:hAnsi="Times New Roman" w:cs="Times New Roman"/>
        </w:rPr>
        <w:tab/>
        <w:t>Извещения об отказе в проведен</w:t>
      </w:r>
      <w:proofErr w:type="gramStart"/>
      <w:r w:rsidRPr="006D4FE0">
        <w:rPr>
          <w:rFonts w:ascii="Times New Roman" w:hAnsi="Times New Roman" w:cs="Times New Roman"/>
        </w:rPr>
        <w:t>ии ау</w:t>
      </w:r>
      <w:proofErr w:type="gramEnd"/>
      <w:r w:rsidRPr="006D4FE0">
        <w:rPr>
          <w:rFonts w:ascii="Times New Roman" w:hAnsi="Times New Roman" w:cs="Times New Roman"/>
        </w:rPr>
        <w:t>кциона, о внесении изменений в Извещение размещаются на сайте оператора электронной площадки, а также на сайте torgi.gov.ru. не позднее 1 (одного) рабочего дня, следующего за днем принятия соответствующего решения.</w:t>
      </w:r>
    </w:p>
    <w:p w:rsidR="006D4FE0" w:rsidRPr="006D4FE0" w:rsidRDefault="006D4FE0" w:rsidP="006D4FE0">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10.</w:t>
      </w:r>
      <w:r w:rsidR="00B061B2">
        <w:rPr>
          <w:rFonts w:ascii="Times New Roman" w:hAnsi="Times New Roman" w:cs="Times New Roman"/>
        </w:rPr>
        <w:t>5</w:t>
      </w:r>
      <w:r w:rsidRPr="006D4FE0">
        <w:rPr>
          <w:rFonts w:ascii="Times New Roman" w:hAnsi="Times New Roman" w:cs="Times New Roman"/>
        </w:rPr>
        <w:t>.</w:t>
      </w:r>
      <w:r w:rsidRPr="006D4FE0">
        <w:rPr>
          <w:rFonts w:ascii="Times New Roman" w:hAnsi="Times New Roman" w:cs="Times New Roman"/>
        </w:rPr>
        <w:tab/>
        <w:t>Уведомления об отказе в проведен</w:t>
      </w:r>
      <w:proofErr w:type="gramStart"/>
      <w:r w:rsidRPr="006D4FE0">
        <w:rPr>
          <w:rFonts w:ascii="Times New Roman" w:hAnsi="Times New Roman" w:cs="Times New Roman"/>
        </w:rPr>
        <w:t>ии ау</w:t>
      </w:r>
      <w:proofErr w:type="gramEnd"/>
      <w:r w:rsidRPr="006D4FE0">
        <w:rPr>
          <w:rFonts w:ascii="Times New Roman" w:hAnsi="Times New Roman" w:cs="Times New Roman"/>
        </w:rPr>
        <w:t>кциона, о внесении изменений в Извещение направляются участникам аукциона посредством функционала электронной площадки.</w:t>
      </w:r>
    </w:p>
    <w:p w:rsidR="006D4FE0" w:rsidRPr="006D4FE0" w:rsidRDefault="006D4FE0" w:rsidP="006D4FE0">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t>10</w:t>
      </w:r>
      <w:r w:rsidR="00B061B2">
        <w:rPr>
          <w:rFonts w:ascii="Times New Roman" w:hAnsi="Times New Roman" w:cs="Times New Roman"/>
        </w:rPr>
        <w:t>.6</w:t>
      </w:r>
      <w:r w:rsidRPr="006D4FE0">
        <w:rPr>
          <w:rFonts w:ascii="Times New Roman" w:hAnsi="Times New Roman" w:cs="Times New Roman"/>
        </w:rPr>
        <w:t>.</w:t>
      </w:r>
      <w:r w:rsidRPr="006D4FE0">
        <w:rPr>
          <w:rFonts w:ascii="Times New Roman" w:hAnsi="Times New Roman" w:cs="Times New Roman"/>
        </w:rPr>
        <w:tab/>
        <w:t>Лица, желающие участвовать в аукционе, до даты подачи заявки на участие в аукционе отслеживают возможные изменения, внесенные в Извещение, иные документы, размещенные на сайте оператора электронной площадки, а также на сайте torgi.gov.ru, самостоятельно.</w:t>
      </w:r>
    </w:p>
    <w:p w:rsidR="006D4FE0" w:rsidRPr="006D4FE0" w:rsidRDefault="006D4FE0" w:rsidP="006D4FE0">
      <w:pPr>
        <w:spacing w:before="100" w:beforeAutospacing="1" w:after="100" w:afterAutospacing="1" w:line="240" w:lineRule="auto"/>
        <w:ind w:left="142" w:firstLine="567"/>
        <w:jc w:val="both"/>
        <w:rPr>
          <w:rFonts w:ascii="Times New Roman" w:hAnsi="Times New Roman" w:cs="Times New Roman"/>
        </w:rPr>
      </w:pPr>
      <w:r>
        <w:rPr>
          <w:rFonts w:ascii="Times New Roman" w:hAnsi="Times New Roman" w:cs="Times New Roman"/>
        </w:rPr>
        <w:lastRenderedPageBreak/>
        <w:t>10.</w:t>
      </w:r>
      <w:r w:rsidR="00B061B2">
        <w:rPr>
          <w:rFonts w:ascii="Times New Roman" w:hAnsi="Times New Roman" w:cs="Times New Roman"/>
        </w:rPr>
        <w:t>7</w:t>
      </w:r>
      <w:r w:rsidRPr="006D4FE0">
        <w:rPr>
          <w:rFonts w:ascii="Times New Roman" w:hAnsi="Times New Roman" w:cs="Times New Roman"/>
        </w:rPr>
        <w:t>.</w:t>
      </w:r>
      <w:r>
        <w:rPr>
          <w:rFonts w:ascii="Times New Roman" w:hAnsi="Times New Roman" w:cs="Times New Roman"/>
        </w:rPr>
        <w:tab/>
        <w:t>Администрация Юрюзанского</w:t>
      </w:r>
      <w:r w:rsidRPr="006D4FE0">
        <w:rPr>
          <w:rFonts w:ascii="Times New Roman" w:hAnsi="Times New Roman" w:cs="Times New Roman"/>
        </w:rPr>
        <w:t xml:space="preserve"> городского поселения не несет ответственности в случае, если лицо, желающее участвовать в аукционе, не ознакомилось с изменениями, внесенными в Извещение, размещенными на сайте оператора электронной площадки, а также на сайте torgi.gov.ru.</w:t>
      </w:r>
    </w:p>
    <w:p w:rsidR="006D4FE0" w:rsidRDefault="006D4FE0" w:rsidP="00B37173">
      <w:pPr>
        <w:spacing w:before="100" w:beforeAutospacing="1" w:after="100" w:afterAutospacing="1" w:line="240" w:lineRule="auto"/>
        <w:ind w:left="142" w:firstLine="567"/>
        <w:jc w:val="center"/>
        <w:rPr>
          <w:rFonts w:ascii="Times New Roman" w:hAnsi="Times New Roman" w:cs="Times New Roman"/>
          <w:b/>
        </w:rPr>
      </w:pPr>
    </w:p>
    <w:p w:rsidR="00E51E5A" w:rsidRPr="00B37173" w:rsidRDefault="006D4FE0" w:rsidP="00B37173">
      <w:pPr>
        <w:spacing w:before="100" w:beforeAutospacing="1" w:after="100" w:afterAutospacing="1" w:line="240" w:lineRule="auto"/>
        <w:ind w:left="142" w:firstLine="567"/>
        <w:jc w:val="center"/>
        <w:rPr>
          <w:rFonts w:ascii="Times New Roman" w:hAnsi="Times New Roman" w:cs="Times New Roman"/>
          <w:b/>
        </w:rPr>
      </w:pPr>
      <w:r>
        <w:rPr>
          <w:rFonts w:ascii="Times New Roman" w:hAnsi="Times New Roman" w:cs="Times New Roman"/>
          <w:b/>
        </w:rPr>
        <w:t>11</w:t>
      </w:r>
      <w:r w:rsidR="00AE72A1" w:rsidRPr="00B37173">
        <w:rPr>
          <w:rFonts w:ascii="Times New Roman" w:hAnsi="Times New Roman" w:cs="Times New Roman"/>
          <w:b/>
        </w:rPr>
        <w:t xml:space="preserve">. </w:t>
      </w:r>
      <w:r w:rsidR="00E51E5A" w:rsidRPr="00B37173">
        <w:rPr>
          <w:rFonts w:ascii="Times New Roman" w:hAnsi="Times New Roman" w:cs="Times New Roman"/>
          <w:b/>
        </w:rPr>
        <w:t>Заключительные положения</w:t>
      </w:r>
    </w:p>
    <w:p w:rsidR="00F85BB8" w:rsidRPr="00402A52" w:rsidRDefault="00E51E5A" w:rsidP="00402A52">
      <w:pPr>
        <w:spacing w:before="100" w:beforeAutospacing="1" w:after="100" w:afterAutospacing="1" w:line="240" w:lineRule="auto"/>
        <w:ind w:left="142" w:firstLine="567"/>
        <w:jc w:val="both"/>
        <w:rPr>
          <w:rFonts w:ascii="Times New Roman" w:hAnsi="Times New Roman" w:cs="Times New Roman"/>
        </w:rPr>
      </w:pPr>
      <w:r w:rsidRPr="00B37173">
        <w:rPr>
          <w:rFonts w:ascii="Times New Roman" w:hAnsi="Times New Roman" w:cs="Times New Roman"/>
        </w:rPr>
        <w:t>Все вопросы, касающиеся проведения аукциона, не нашедшие отражения в настоящем извещении о проведен</w:t>
      </w:r>
      <w:proofErr w:type="gramStart"/>
      <w:r w:rsidRPr="00B37173">
        <w:rPr>
          <w:rFonts w:ascii="Times New Roman" w:hAnsi="Times New Roman" w:cs="Times New Roman"/>
        </w:rPr>
        <w:t>ии  ау</w:t>
      </w:r>
      <w:proofErr w:type="gramEnd"/>
      <w:r w:rsidRPr="00B37173">
        <w:rPr>
          <w:rFonts w:ascii="Times New Roman" w:hAnsi="Times New Roman" w:cs="Times New Roman"/>
        </w:rPr>
        <w:t>кциона, регулируются законод</w:t>
      </w:r>
      <w:r w:rsidR="00402A52">
        <w:rPr>
          <w:rFonts w:ascii="Times New Roman" w:hAnsi="Times New Roman" w:cs="Times New Roman"/>
        </w:rPr>
        <w:t>ательством Российской Федерации</w:t>
      </w:r>
    </w:p>
    <w:p w:rsidR="00F85BB8" w:rsidRPr="00006784" w:rsidRDefault="00F85BB8" w:rsidP="00402A52">
      <w:pPr>
        <w:tabs>
          <w:tab w:val="left" w:pos="8370"/>
        </w:tabs>
        <w:spacing w:line="240" w:lineRule="auto"/>
        <w:ind w:left="142"/>
        <w:rPr>
          <w:rFonts w:ascii="Times New Roman" w:hAnsi="Times New Roman" w:cs="Times New Roman"/>
          <w:b/>
        </w:rPr>
      </w:pPr>
    </w:p>
    <w:p w:rsidR="00402A52" w:rsidRPr="00402A52" w:rsidRDefault="00402A52" w:rsidP="00402A52">
      <w:pPr>
        <w:spacing w:before="100" w:beforeAutospacing="1" w:after="100" w:afterAutospacing="1" w:line="240" w:lineRule="auto"/>
        <w:ind w:left="142" w:firstLine="567"/>
        <w:jc w:val="center"/>
        <w:rPr>
          <w:rFonts w:ascii="Times New Roman" w:hAnsi="Times New Roman" w:cs="Times New Roman"/>
        </w:rPr>
      </w:pPr>
      <w:r w:rsidRPr="00402A52">
        <w:rPr>
          <w:rFonts w:ascii="Times New Roman" w:hAnsi="Times New Roman" w:cs="Times New Roman"/>
        </w:rPr>
        <w:t>Приложения</w:t>
      </w:r>
    </w:p>
    <w:p w:rsidR="00402A52" w:rsidRPr="00402A52" w:rsidRDefault="00402A52" w:rsidP="00402A52">
      <w:pPr>
        <w:spacing w:before="100" w:beforeAutospacing="1" w:after="100" w:afterAutospacing="1" w:line="240" w:lineRule="auto"/>
        <w:ind w:left="142" w:firstLine="567"/>
        <w:jc w:val="center"/>
        <w:rPr>
          <w:rFonts w:ascii="Times New Roman" w:hAnsi="Times New Roman" w:cs="Times New Roman"/>
        </w:rPr>
      </w:pPr>
      <w:r w:rsidRPr="00402A52">
        <w:rPr>
          <w:rFonts w:ascii="Times New Roman" w:hAnsi="Times New Roman" w:cs="Times New Roman"/>
        </w:rPr>
        <w:t>Приложение 1 – Заявка на участие в аукционе в электронной форме;</w:t>
      </w:r>
    </w:p>
    <w:p w:rsidR="0028572E" w:rsidRDefault="00402A52" w:rsidP="00B061B2">
      <w:pPr>
        <w:spacing w:before="100" w:beforeAutospacing="1" w:after="100" w:afterAutospacing="1" w:line="240" w:lineRule="auto"/>
        <w:ind w:left="142" w:firstLine="567"/>
        <w:jc w:val="center"/>
        <w:rPr>
          <w:rFonts w:ascii="Times New Roman" w:hAnsi="Times New Roman" w:cs="Times New Roman"/>
        </w:rPr>
      </w:pPr>
      <w:r w:rsidRPr="00402A52">
        <w:rPr>
          <w:rFonts w:ascii="Times New Roman" w:hAnsi="Times New Roman" w:cs="Times New Roman"/>
        </w:rPr>
        <w:t>Приложение 2 - Проект договора купли-продажи земельного участка.</w:t>
      </w:r>
    </w:p>
    <w:p w:rsidR="0028572E" w:rsidRDefault="0028572E">
      <w:pPr>
        <w:rPr>
          <w:rFonts w:ascii="Times New Roman" w:hAnsi="Times New Roman" w:cs="Times New Roman"/>
        </w:rPr>
      </w:pPr>
    </w:p>
    <w:p w:rsidR="0028572E" w:rsidRDefault="0028572E">
      <w:pPr>
        <w:rPr>
          <w:rFonts w:ascii="Times New Roman" w:hAnsi="Times New Roman" w:cs="Times New Roman"/>
        </w:rPr>
      </w:pPr>
    </w:p>
    <w:p w:rsidR="0028572E" w:rsidRDefault="0028572E">
      <w:pPr>
        <w:rPr>
          <w:rFonts w:ascii="Times New Roman" w:hAnsi="Times New Roman" w:cs="Times New Roman"/>
        </w:rPr>
      </w:pPr>
    </w:p>
    <w:p w:rsidR="002A50A1" w:rsidRDefault="002A50A1" w:rsidP="002A50A1">
      <w:pPr>
        <w:tabs>
          <w:tab w:val="left" w:pos="8370"/>
        </w:tabs>
        <w:spacing w:after="0" w:line="240" w:lineRule="auto"/>
        <w:ind w:left="142"/>
        <w:jc w:val="right"/>
        <w:rPr>
          <w:rFonts w:ascii="Times New Roman" w:hAnsi="Times New Roman" w:cs="Times New Roman"/>
          <w:b/>
        </w:rPr>
      </w:pPr>
      <w:r>
        <w:rPr>
          <w:rFonts w:ascii="Times New Roman" w:hAnsi="Times New Roman" w:cs="Times New Roman"/>
          <w:b/>
        </w:rPr>
        <w:t>Приложения № 1</w:t>
      </w:r>
    </w:p>
    <w:p w:rsidR="00006784" w:rsidRPr="00006784" w:rsidRDefault="00006784" w:rsidP="002A50A1">
      <w:pPr>
        <w:tabs>
          <w:tab w:val="left" w:pos="8370"/>
        </w:tabs>
        <w:spacing w:after="0" w:line="240" w:lineRule="auto"/>
        <w:ind w:left="142"/>
        <w:jc w:val="center"/>
        <w:rPr>
          <w:rFonts w:ascii="Times New Roman" w:hAnsi="Times New Roman" w:cs="Times New Roman"/>
          <w:b/>
        </w:rPr>
      </w:pPr>
      <w:r w:rsidRPr="00006784">
        <w:rPr>
          <w:rFonts w:ascii="Times New Roman" w:hAnsi="Times New Roman" w:cs="Times New Roman"/>
          <w:b/>
        </w:rPr>
        <w:t>Заявка</w:t>
      </w:r>
    </w:p>
    <w:p w:rsidR="00006784" w:rsidRPr="00006784" w:rsidRDefault="00006784" w:rsidP="002A50A1">
      <w:pPr>
        <w:tabs>
          <w:tab w:val="left" w:pos="8370"/>
        </w:tabs>
        <w:spacing w:after="0" w:line="240" w:lineRule="auto"/>
        <w:ind w:left="142"/>
        <w:jc w:val="center"/>
        <w:rPr>
          <w:rFonts w:ascii="Times New Roman" w:hAnsi="Times New Roman" w:cs="Times New Roman"/>
          <w:b/>
        </w:rPr>
      </w:pPr>
      <w:r w:rsidRPr="00006784">
        <w:rPr>
          <w:rFonts w:ascii="Times New Roman" w:hAnsi="Times New Roman" w:cs="Times New Roman"/>
          <w:b/>
        </w:rPr>
        <w:t>на участие в аукционе в электронной форме</w:t>
      </w:r>
    </w:p>
    <w:p w:rsidR="00006784" w:rsidRPr="00006784" w:rsidRDefault="00006784" w:rsidP="002A50A1">
      <w:pPr>
        <w:tabs>
          <w:tab w:val="left" w:pos="8370"/>
        </w:tabs>
        <w:spacing w:after="0" w:line="240" w:lineRule="auto"/>
        <w:ind w:left="142"/>
        <w:jc w:val="both"/>
        <w:rPr>
          <w:rFonts w:ascii="Times New Roman" w:hAnsi="Times New Roman" w:cs="Times New Roman"/>
        </w:rPr>
      </w:pP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Претендент__________________________________________________________________________________________________________________________________________________________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(Ф.И.О. физического лица либо полное наименование юридического лица)</w:t>
      </w:r>
    </w:p>
    <w:p w:rsidR="00006784" w:rsidRPr="00006784" w:rsidRDefault="00006784" w:rsidP="002A50A1">
      <w:pPr>
        <w:tabs>
          <w:tab w:val="left" w:pos="8370"/>
        </w:tabs>
        <w:spacing w:after="0" w:line="240" w:lineRule="auto"/>
        <w:ind w:left="142"/>
        <w:jc w:val="both"/>
        <w:rPr>
          <w:rFonts w:ascii="Times New Roman" w:hAnsi="Times New Roman" w:cs="Times New Roman"/>
        </w:rPr>
      </w:pP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Для физических лиц (индивидуальных предпринимателей):</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Документ, удостоверяющий личность: паспорт _______________________, выдан «____»_________________ года</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 xml:space="preserve">кем </w:t>
      </w:r>
      <w:proofErr w:type="gramStart"/>
      <w:r w:rsidRPr="00006784">
        <w:rPr>
          <w:rFonts w:ascii="Times New Roman" w:hAnsi="Times New Roman" w:cs="Times New Roman"/>
        </w:rPr>
        <w:t>выдан</w:t>
      </w:r>
      <w:proofErr w:type="gramEnd"/>
      <w:r w:rsidRPr="00006784">
        <w:rPr>
          <w:rFonts w:ascii="Times New Roman" w:hAnsi="Times New Roman" w:cs="Times New Roman"/>
        </w:rPr>
        <w:t>__________________________________________________________________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Дата рождения «____»________________ года.</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Адрес регистрации __________________________________________________________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 xml:space="preserve">Телефон_____________________ адрес электронной почты___________________ </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Вместе с заявкой на участие в продаже претенденты предоставляют отсканированные листы документа удостоверяющего личность (ВСЕ СТРАНИЦЫ ПАСПОРТА), путем размещения на электронной площадке.</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Доверенное лицо Претендента (ФИО) __________________________________________________________ действует на основании _____________________________________________________________________________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удостоверение личности доверенного лица _____________________________________________________________________________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 xml:space="preserve"> (наименование документа, серия, номер, дата и место выдачи)</w:t>
      </w:r>
    </w:p>
    <w:p w:rsidR="00006784" w:rsidRPr="00006784" w:rsidRDefault="00006784" w:rsidP="002A50A1">
      <w:pPr>
        <w:tabs>
          <w:tab w:val="left" w:pos="8370"/>
        </w:tabs>
        <w:spacing w:after="0" w:line="240" w:lineRule="auto"/>
        <w:ind w:left="142"/>
        <w:jc w:val="both"/>
        <w:rPr>
          <w:rFonts w:ascii="Times New Roman" w:hAnsi="Times New Roman" w:cs="Times New Roman"/>
        </w:rPr>
      </w:pP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Для юридических лиц:</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Документ о государственной регистрации в качестве юридического лица _____________________________________________________________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(наименование, номер, дата регистрации, орган, осуществивший регистрацию)</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_____________________________________________________________________________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ОГРН_______________________________ ИНН________________________________КПП_____________________________________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Должность, фамилия, имя, отчество руководителя</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_____________________________________________________________________________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Юридический адрес____________________________________________________________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Почтовый адрес_______________________________________________________________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lastRenderedPageBreak/>
        <w:t>Телефон_________________________ адрес электронной почты 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 xml:space="preserve"> в лице Представителя претендента 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Действует на основании доверенности № ______  от «____» _________ 20___года</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Документ, удостоверяющий личность доверенного лица _____________________________________________________________________________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(наименование документа, серия, номер, дата, кем выдан)</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_______________________________________________________________________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Заявляю о своем согласии принять участие в аукционе в электронной форме          по лоту № _____ следующего земельного участка: 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72E">
        <w:rPr>
          <w:rFonts w:ascii="Times New Roman" w:hAnsi="Times New Roman" w:cs="Times New Roman"/>
        </w:rPr>
        <w:t>_______</w:t>
      </w:r>
    </w:p>
    <w:p w:rsidR="00006784" w:rsidRPr="00006784" w:rsidRDefault="00006784" w:rsidP="002A50A1">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обеспечивая исполнение предусмотренных настоящей заявкой обязательств внесением задатка в размере и в сроки, указанные в настоящем информационном сообщении.</w:t>
      </w:r>
    </w:p>
    <w:p w:rsidR="00236D4B" w:rsidRPr="00236D4B" w:rsidRDefault="00236D4B" w:rsidP="002A50A1">
      <w:pPr>
        <w:tabs>
          <w:tab w:val="left" w:pos="1418"/>
          <w:tab w:val="left" w:pos="8370"/>
        </w:tabs>
        <w:spacing w:after="0" w:line="240" w:lineRule="auto"/>
        <w:ind w:firstLine="567"/>
        <w:jc w:val="both"/>
        <w:rPr>
          <w:rFonts w:ascii="Times New Roman" w:hAnsi="Times New Roman" w:cs="Times New Roman"/>
        </w:rPr>
      </w:pPr>
      <w:r w:rsidRPr="00236D4B">
        <w:rPr>
          <w:rFonts w:ascii="Times New Roman" w:hAnsi="Times New Roman" w:cs="Times New Roman"/>
        </w:rPr>
        <w:t>Подтверждаю, что на дату подписания настоящей заявки ознакомлен с Регламентом электронной площадки</w:t>
      </w:r>
      <w:r w:rsidR="00F85BB8">
        <w:rPr>
          <w:rFonts w:ascii="Times New Roman" w:hAnsi="Times New Roman" w:cs="Times New Roman"/>
        </w:rPr>
        <w:t>,</w:t>
      </w:r>
      <w:r w:rsidRPr="00236D4B">
        <w:rPr>
          <w:rFonts w:ascii="Times New Roman" w:hAnsi="Times New Roman" w:cs="Times New Roman"/>
        </w:rPr>
        <w:t xml:space="preserve"> в соответствии с которым осуществляются платежи по перечисле</w:t>
      </w:r>
      <w:r>
        <w:rPr>
          <w:rFonts w:ascii="Times New Roman" w:hAnsi="Times New Roman" w:cs="Times New Roman"/>
        </w:rPr>
        <w:t>нию задатка для участия в аукционе</w:t>
      </w:r>
      <w:r w:rsidRPr="00236D4B">
        <w:rPr>
          <w:rFonts w:ascii="Times New Roman" w:hAnsi="Times New Roman" w:cs="Times New Roman"/>
        </w:rPr>
        <w:t xml:space="preserve"> и устанавливается порядок возврата задатка. </w:t>
      </w:r>
    </w:p>
    <w:p w:rsidR="00236D4B" w:rsidRDefault="00236D4B" w:rsidP="002A50A1">
      <w:pPr>
        <w:tabs>
          <w:tab w:val="left" w:pos="1418"/>
          <w:tab w:val="left" w:pos="8370"/>
        </w:tabs>
        <w:spacing w:after="0" w:line="240" w:lineRule="auto"/>
        <w:ind w:firstLine="567"/>
        <w:jc w:val="both"/>
        <w:rPr>
          <w:rFonts w:ascii="Times New Roman" w:hAnsi="Times New Roman" w:cs="Times New Roman"/>
        </w:rPr>
      </w:pPr>
      <w:r w:rsidRPr="00236D4B">
        <w:rPr>
          <w:rFonts w:ascii="Times New Roman" w:hAnsi="Times New Roman" w:cs="Times New Roman"/>
        </w:rPr>
        <w:t xml:space="preserve">Подтверждаю, что ознакомлен с условиями договора купли-продажи земельного участка и с тем, что информационное сообщение является публичной офертой для заключения договора о задатке в соответствии со ст.437 ГК РФ, а подача мной настоящей заявки и перечисление задатка являются акцептом такой оферты, после чего договор о задатке </w:t>
      </w:r>
      <w:r w:rsidR="0028572E">
        <w:rPr>
          <w:rFonts w:ascii="Times New Roman" w:hAnsi="Times New Roman" w:cs="Times New Roman"/>
        </w:rPr>
        <w:t>считается заключенным.</w:t>
      </w:r>
    </w:p>
    <w:p w:rsidR="00006784" w:rsidRDefault="00006784" w:rsidP="002A50A1">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Подачей настоящей заявки я подтверждаю, что ознакомлен (а) с положениями Федерального закона от 27 июля 2006 г. № 152-ФЗ «О персональных данных»,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w:t>
      </w:r>
    </w:p>
    <w:p w:rsidR="00236D4B" w:rsidRDefault="00236D4B" w:rsidP="002A50A1">
      <w:pPr>
        <w:tabs>
          <w:tab w:val="left" w:pos="1418"/>
          <w:tab w:val="left" w:pos="8370"/>
        </w:tabs>
        <w:spacing w:after="0" w:line="240" w:lineRule="auto"/>
        <w:ind w:firstLine="567"/>
        <w:jc w:val="both"/>
        <w:rPr>
          <w:rFonts w:ascii="Times New Roman" w:hAnsi="Times New Roman" w:cs="Times New Roman"/>
        </w:rPr>
      </w:pPr>
      <w:r w:rsidRPr="00236D4B">
        <w:rPr>
          <w:rFonts w:ascii="Times New Roman" w:hAnsi="Times New Roman" w:cs="Times New Roman"/>
        </w:rPr>
        <w:t xml:space="preserve">Подтверждаю, что на дату подписания настоящей заявки </w:t>
      </w:r>
      <w:proofErr w:type="gramStart"/>
      <w:r w:rsidRPr="00236D4B">
        <w:rPr>
          <w:rFonts w:ascii="Times New Roman" w:hAnsi="Times New Roman" w:cs="Times New Roman"/>
        </w:rPr>
        <w:t>ознакомлен</w:t>
      </w:r>
      <w:proofErr w:type="gramEnd"/>
      <w:r w:rsidRPr="00236D4B">
        <w:rPr>
          <w:rFonts w:ascii="Times New Roman" w:hAnsi="Times New Roman" w:cs="Times New Roman"/>
        </w:rPr>
        <w:t xml:space="preserve"> с характеристиками реализуемого земельного участка, указанными в информационном сообщении о проведении настоящей процедуры, претензий не имею</w:t>
      </w:r>
      <w:r>
        <w:rPr>
          <w:rFonts w:ascii="Times New Roman" w:hAnsi="Times New Roman" w:cs="Times New Roman"/>
        </w:rPr>
        <w:t>.</w:t>
      </w:r>
    </w:p>
    <w:p w:rsidR="00236D4B" w:rsidRPr="00006784" w:rsidRDefault="00236D4B" w:rsidP="002A50A1">
      <w:pPr>
        <w:tabs>
          <w:tab w:val="left" w:pos="1418"/>
          <w:tab w:val="left" w:pos="8370"/>
        </w:tabs>
        <w:spacing w:after="0" w:line="240" w:lineRule="auto"/>
        <w:ind w:firstLine="567"/>
        <w:jc w:val="both"/>
        <w:rPr>
          <w:rFonts w:ascii="Times New Roman" w:hAnsi="Times New Roman" w:cs="Times New Roman"/>
        </w:rPr>
      </w:pPr>
      <w:r w:rsidRPr="00236D4B">
        <w:rPr>
          <w:rFonts w:ascii="Times New Roman" w:hAnsi="Times New Roman" w:cs="Times New Roman"/>
        </w:rPr>
        <w:t>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F85BB8" w:rsidRDefault="00551C9F" w:rsidP="002A50A1">
      <w:pPr>
        <w:tabs>
          <w:tab w:val="left" w:pos="1418"/>
          <w:tab w:val="left" w:pos="8370"/>
        </w:tabs>
        <w:spacing w:after="0" w:line="240" w:lineRule="auto"/>
        <w:jc w:val="both"/>
        <w:rPr>
          <w:rFonts w:ascii="Times New Roman" w:hAnsi="Times New Roman" w:cs="Times New Roman"/>
        </w:rPr>
      </w:pPr>
      <w:r>
        <w:rPr>
          <w:rFonts w:ascii="Times New Roman" w:hAnsi="Times New Roman" w:cs="Times New Roman"/>
        </w:rPr>
        <w:t>Обязуюсь:</w:t>
      </w:r>
    </w:p>
    <w:p w:rsidR="00F85BB8" w:rsidRDefault="00006784" w:rsidP="002A50A1">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1.</w:t>
      </w:r>
      <w:r w:rsidR="00F85BB8">
        <w:rPr>
          <w:rFonts w:ascii="Times New Roman" w:hAnsi="Times New Roman" w:cs="Times New Roman"/>
        </w:rPr>
        <w:tab/>
      </w:r>
      <w:r w:rsidRPr="00006784">
        <w:rPr>
          <w:rFonts w:ascii="Times New Roman" w:hAnsi="Times New Roman" w:cs="Times New Roman"/>
        </w:rPr>
        <w:t>Соблюдать условия аукциона в электронной форме, содержащиеся в настоящем информационном сообщении, порядок проведения аукциона в электронной форме, предусмотренный действующим законодательством, а также условия настоящей заявки.</w:t>
      </w:r>
    </w:p>
    <w:p w:rsidR="00F85BB8" w:rsidRDefault="00006784" w:rsidP="002A50A1">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2.</w:t>
      </w:r>
      <w:r w:rsidR="00F85BB8">
        <w:rPr>
          <w:rFonts w:ascii="Times New Roman" w:hAnsi="Times New Roman" w:cs="Times New Roman"/>
        </w:rPr>
        <w:tab/>
      </w:r>
      <w:r w:rsidRPr="00006784">
        <w:rPr>
          <w:rFonts w:ascii="Times New Roman" w:hAnsi="Times New Roman" w:cs="Times New Roman"/>
        </w:rPr>
        <w:t>В случае признания победи</w:t>
      </w:r>
      <w:r>
        <w:rPr>
          <w:rFonts w:ascii="Times New Roman" w:hAnsi="Times New Roman" w:cs="Times New Roman"/>
        </w:rPr>
        <w:t xml:space="preserve">телем, заключить договор купли продажи </w:t>
      </w:r>
      <w:r w:rsidRPr="00006784">
        <w:rPr>
          <w:rFonts w:ascii="Times New Roman" w:hAnsi="Times New Roman" w:cs="Times New Roman"/>
        </w:rPr>
        <w:t>в сроки, указанные в настоящем информационном сообщении.</w:t>
      </w:r>
    </w:p>
    <w:p w:rsidR="00F85BB8" w:rsidRDefault="00006784" w:rsidP="002A50A1">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3.</w:t>
      </w:r>
      <w:r w:rsidR="00F85BB8">
        <w:rPr>
          <w:rFonts w:ascii="Times New Roman" w:hAnsi="Times New Roman" w:cs="Times New Roman"/>
        </w:rPr>
        <w:tab/>
      </w:r>
      <w:r w:rsidRPr="00006784">
        <w:rPr>
          <w:rFonts w:ascii="Times New Roman" w:hAnsi="Times New Roman" w:cs="Times New Roman"/>
        </w:rPr>
        <w:t>Нести ответственность в случае неисполнения либо ненадлежащего исполнения обязанностей, указанных в пунктах 1 и 2 настоящей заявки, и в иных случаях в соответствии с</w:t>
      </w:r>
      <w:r w:rsidR="00551C9F">
        <w:rPr>
          <w:rFonts w:ascii="Times New Roman" w:hAnsi="Times New Roman" w:cs="Times New Roman"/>
        </w:rPr>
        <w:t xml:space="preserve"> действующим законодательством.</w:t>
      </w:r>
    </w:p>
    <w:p w:rsidR="00006784" w:rsidRPr="00006784" w:rsidRDefault="00006784" w:rsidP="002A50A1">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Платежные реквизиты Претендента, на которые следует перечислить подлежащую возврату сумму задатка:</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Претендент: __________________________________________________________________________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ИНН/КПП претендента:______________________________________________________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На</w:t>
      </w:r>
      <w:r w:rsidR="0028572E">
        <w:rPr>
          <w:rFonts w:ascii="Times New Roman" w:hAnsi="Times New Roman" w:cs="Times New Roman"/>
        </w:rPr>
        <w:t>именование банка:</w:t>
      </w:r>
      <w:r w:rsidRPr="00006784">
        <w:rPr>
          <w:rFonts w:ascii="Times New Roman" w:hAnsi="Times New Roman" w:cs="Times New Roman"/>
        </w:rPr>
        <w:t>___________________________________________</w:t>
      </w:r>
      <w:r w:rsidR="0028572E">
        <w:rPr>
          <w:rFonts w:ascii="Times New Roman" w:hAnsi="Times New Roman" w:cs="Times New Roman"/>
        </w:rPr>
        <w:t>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БИК:_______________________________________________________________________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ИНН/КПП банка:____________________________________________________________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Корр. счет:__________________________________________________________________</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Расчетный счет:______________________________________________________________</w:t>
      </w:r>
    </w:p>
    <w:p w:rsidR="00006784" w:rsidRPr="00006784" w:rsidRDefault="006D4FE0" w:rsidP="002A50A1">
      <w:pPr>
        <w:tabs>
          <w:tab w:val="left" w:pos="1418"/>
          <w:tab w:val="left" w:pos="8370"/>
        </w:tabs>
        <w:spacing w:after="0" w:line="240" w:lineRule="auto"/>
        <w:jc w:val="both"/>
        <w:rPr>
          <w:rFonts w:ascii="Times New Roman" w:hAnsi="Times New Roman" w:cs="Times New Roman"/>
        </w:rPr>
      </w:pPr>
      <w:r>
        <w:rPr>
          <w:rFonts w:ascii="Times New Roman" w:hAnsi="Times New Roman" w:cs="Times New Roman"/>
        </w:rPr>
        <w:t xml:space="preserve">          </w:t>
      </w:r>
      <w:r w:rsidR="00006784" w:rsidRPr="00006784">
        <w:rPr>
          <w:rFonts w:ascii="Times New Roman" w:hAnsi="Times New Roman" w:cs="Times New Roman"/>
        </w:rPr>
        <w:t>Приложения:</w:t>
      </w:r>
    </w:p>
    <w:p w:rsidR="00006784" w:rsidRPr="006D4FE0" w:rsidRDefault="00006784" w:rsidP="002A50A1">
      <w:pPr>
        <w:tabs>
          <w:tab w:val="left" w:pos="1418"/>
          <w:tab w:val="left" w:pos="8370"/>
        </w:tabs>
        <w:spacing w:after="0" w:line="240" w:lineRule="auto"/>
        <w:ind w:firstLine="567"/>
        <w:jc w:val="both"/>
        <w:rPr>
          <w:rFonts w:ascii="Times New Roman" w:hAnsi="Times New Roman" w:cs="Times New Roman"/>
          <w:b/>
        </w:rPr>
      </w:pPr>
      <w:r w:rsidRPr="006D4FE0">
        <w:rPr>
          <w:rFonts w:ascii="Times New Roman" w:hAnsi="Times New Roman" w:cs="Times New Roman"/>
          <w:b/>
        </w:rPr>
        <w:t>Для юридических лиц:</w:t>
      </w:r>
    </w:p>
    <w:p w:rsidR="00006784" w:rsidRPr="00006784" w:rsidRDefault="00006784" w:rsidP="002A50A1">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1.</w:t>
      </w:r>
      <w:r w:rsidR="00F85BB8">
        <w:rPr>
          <w:rFonts w:ascii="Times New Roman" w:hAnsi="Times New Roman" w:cs="Times New Roman"/>
        </w:rPr>
        <w:tab/>
      </w:r>
      <w:r w:rsidRPr="00006784">
        <w:rPr>
          <w:rFonts w:ascii="Times New Roman" w:hAnsi="Times New Roman" w:cs="Times New Roman"/>
        </w:rPr>
        <w:t>Учредительные документы.</w:t>
      </w:r>
    </w:p>
    <w:p w:rsidR="00006784" w:rsidRPr="00006784" w:rsidRDefault="00006784" w:rsidP="002A50A1">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2.</w:t>
      </w:r>
      <w:r w:rsidR="00F85BB8">
        <w:rPr>
          <w:rFonts w:ascii="Times New Roman" w:hAnsi="Times New Roman" w:cs="Times New Roman"/>
        </w:rPr>
        <w:tab/>
      </w:r>
      <w:r w:rsidRPr="00006784">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06784" w:rsidRPr="00006784" w:rsidRDefault="00006784" w:rsidP="002A50A1">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3.</w:t>
      </w:r>
      <w:r w:rsidR="00F85BB8">
        <w:rPr>
          <w:rFonts w:ascii="Times New Roman" w:hAnsi="Times New Roman" w:cs="Times New Roman"/>
        </w:rPr>
        <w:tab/>
      </w:r>
      <w:r w:rsidRPr="00006784">
        <w:rPr>
          <w:rFonts w:ascii="Times New Roman" w:hAnsi="Times New Roman" w:cs="Times New Roman"/>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w:t>
      </w:r>
      <w:r w:rsidRPr="00006784">
        <w:rPr>
          <w:rFonts w:ascii="Times New Roman" w:hAnsi="Times New Roman" w:cs="Times New Roman"/>
        </w:rPr>
        <w:lastRenderedPageBreak/>
        <w:t>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06784" w:rsidRPr="00006784" w:rsidRDefault="00006784" w:rsidP="002A50A1">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4.</w:t>
      </w:r>
      <w:r w:rsidR="00F85BB8">
        <w:rPr>
          <w:rFonts w:ascii="Times New Roman" w:hAnsi="Times New Roman" w:cs="Times New Roman"/>
        </w:rPr>
        <w:tab/>
      </w:r>
      <w:r w:rsidRPr="00006784">
        <w:rPr>
          <w:rFonts w:ascii="Times New Roman" w:hAnsi="Times New Roman" w:cs="Times New Roman"/>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w:t>
      </w:r>
      <w:proofErr w:type="gramStart"/>
      <w:r w:rsidRPr="00006784">
        <w:rPr>
          <w:rFonts w:ascii="Times New Roman" w:hAnsi="Times New Roman" w:cs="Times New Roman"/>
        </w:rPr>
        <w:t>,</w:t>
      </w:r>
      <w:proofErr w:type="gramEnd"/>
      <w:r w:rsidRPr="00006784">
        <w:rPr>
          <w:rFonts w:ascii="Times New Roman" w:hAnsi="Times New Roman" w:cs="Times New 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6784" w:rsidRPr="00006784" w:rsidRDefault="00006784" w:rsidP="002A50A1">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5.</w:t>
      </w:r>
      <w:r w:rsidR="00F85BB8">
        <w:rPr>
          <w:rFonts w:ascii="Times New Roman" w:hAnsi="Times New Roman" w:cs="Times New Roman"/>
        </w:rPr>
        <w:tab/>
      </w:r>
      <w:r w:rsidRPr="00006784">
        <w:rPr>
          <w:rFonts w:ascii="Times New Roman" w:hAnsi="Times New Roman" w:cs="Times New Roman"/>
        </w:rPr>
        <w:t>Иные документы, представляемые по желанию Претендента в составе заявки:______________________________________.</w:t>
      </w:r>
    </w:p>
    <w:p w:rsidR="00006784" w:rsidRPr="00006784" w:rsidRDefault="00006784" w:rsidP="002A50A1">
      <w:pPr>
        <w:tabs>
          <w:tab w:val="left" w:pos="8370"/>
        </w:tabs>
        <w:spacing w:after="0" w:line="240" w:lineRule="auto"/>
        <w:ind w:firstLine="567"/>
        <w:jc w:val="both"/>
        <w:rPr>
          <w:rFonts w:ascii="Times New Roman" w:hAnsi="Times New Roman" w:cs="Times New Roman"/>
        </w:rPr>
      </w:pPr>
      <w:r w:rsidRPr="006D4FE0">
        <w:rPr>
          <w:rFonts w:ascii="Times New Roman" w:hAnsi="Times New Roman" w:cs="Times New Roman"/>
          <w:b/>
        </w:rPr>
        <w:t>Для физических лиц</w:t>
      </w:r>
      <w:r w:rsidRPr="00006784">
        <w:rPr>
          <w:rFonts w:ascii="Times New Roman" w:hAnsi="Times New Roman" w:cs="Times New Roman"/>
        </w:rPr>
        <w:t>:</w:t>
      </w:r>
    </w:p>
    <w:p w:rsidR="00006784" w:rsidRPr="00006784" w:rsidRDefault="00006784" w:rsidP="002A50A1">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1.</w:t>
      </w:r>
      <w:r w:rsidR="00F85BB8">
        <w:rPr>
          <w:rFonts w:ascii="Times New Roman" w:hAnsi="Times New Roman" w:cs="Times New Roman"/>
        </w:rPr>
        <w:tab/>
      </w:r>
      <w:r w:rsidRPr="00006784">
        <w:rPr>
          <w:rFonts w:ascii="Times New Roman" w:hAnsi="Times New Roman" w:cs="Times New Roman"/>
        </w:rPr>
        <w:t>Все листы документа, удостоверяющего личность (паспорт все листы).</w:t>
      </w:r>
    </w:p>
    <w:p w:rsidR="00006784" w:rsidRPr="00006784" w:rsidRDefault="00006784" w:rsidP="002A50A1">
      <w:pPr>
        <w:tabs>
          <w:tab w:val="left" w:pos="1418"/>
          <w:tab w:val="left" w:pos="8370"/>
        </w:tabs>
        <w:spacing w:after="0" w:line="240" w:lineRule="auto"/>
        <w:ind w:firstLine="567"/>
        <w:jc w:val="both"/>
        <w:rPr>
          <w:rFonts w:ascii="Times New Roman" w:hAnsi="Times New Roman" w:cs="Times New Roman"/>
        </w:rPr>
      </w:pPr>
      <w:r w:rsidRPr="00006784">
        <w:rPr>
          <w:rFonts w:ascii="Times New Roman" w:hAnsi="Times New Roman" w:cs="Times New Roman"/>
        </w:rPr>
        <w:t>2.</w:t>
      </w:r>
      <w:r w:rsidR="00F85BB8">
        <w:rPr>
          <w:rFonts w:ascii="Times New Roman" w:hAnsi="Times New Roman" w:cs="Times New Roman"/>
        </w:rPr>
        <w:tab/>
      </w:r>
      <w:r w:rsidRPr="00006784">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006784" w:rsidRPr="00006784" w:rsidRDefault="00006784" w:rsidP="002A50A1">
      <w:pPr>
        <w:tabs>
          <w:tab w:val="left" w:pos="1418"/>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3.</w:t>
      </w:r>
      <w:r w:rsidR="00F85BB8">
        <w:rPr>
          <w:rFonts w:ascii="Times New Roman" w:hAnsi="Times New Roman" w:cs="Times New Roman"/>
        </w:rPr>
        <w:tab/>
      </w:r>
      <w:r w:rsidRPr="00006784">
        <w:rPr>
          <w:rFonts w:ascii="Times New Roman" w:hAnsi="Times New Roman" w:cs="Times New Roman"/>
        </w:rPr>
        <w:t>Иные документы, представляемые по желанию Претендента в составе заявки:___________________________________</w:t>
      </w:r>
      <w:r>
        <w:rPr>
          <w:rFonts w:ascii="Times New Roman" w:hAnsi="Times New Roman" w:cs="Times New Roman"/>
        </w:rPr>
        <w:t xml:space="preserve">_____________________________. </w:t>
      </w:r>
    </w:p>
    <w:p w:rsidR="00006784" w:rsidRPr="00006784" w:rsidRDefault="00006784" w:rsidP="002A50A1">
      <w:pPr>
        <w:tabs>
          <w:tab w:val="left" w:pos="8370"/>
        </w:tabs>
        <w:spacing w:after="0" w:line="240" w:lineRule="auto"/>
        <w:ind w:left="142"/>
        <w:jc w:val="both"/>
        <w:rPr>
          <w:rFonts w:ascii="Times New Roman" w:hAnsi="Times New Roman" w:cs="Times New Roman"/>
        </w:rPr>
      </w:pPr>
      <w:r w:rsidRPr="00006784">
        <w:rPr>
          <w:rFonts w:ascii="Times New Roman" w:hAnsi="Times New Roman" w:cs="Times New Roman"/>
        </w:rPr>
        <w:t xml:space="preserve">Подпись Претендента (его полномочного представителя) </w:t>
      </w:r>
    </w:p>
    <w:p w:rsidR="00551C9F" w:rsidRPr="00551C9F" w:rsidRDefault="0028572E" w:rsidP="002A50A1">
      <w:pPr>
        <w:tabs>
          <w:tab w:val="left" w:pos="8370"/>
        </w:tabs>
        <w:spacing w:after="0" w:line="240" w:lineRule="auto"/>
        <w:ind w:left="142"/>
        <w:jc w:val="both"/>
        <w:rPr>
          <w:rFonts w:ascii="Times New Roman" w:hAnsi="Times New Roman" w:cs="Times New Roman"/>
        </w:rPr>
      </w:pPr>
      <w:r>
        <w:rPr>
          <w:rFonts w:ascii="Times New Roman" w:hAnsi="Times New Roman" w:cs="Times New Roman"/>
        </w:rPr>
        <w:t xml:space="preserve">       </w:t>
      </w:r>
      <w:r w:rsidR="00551C9F">
        <w:rPr>
          <w:rFonts w:ascii="Times New Roman" w:hAnsi="Times New Roman" w:cs="Times New Roman"/>
        </w:rPr>
        <w:t>________________</w:t>
      </w:r>
      <w:r w:rsidR="00551C9F" w:rsidRPr="00551C9F">
        <w:rPr>
          <w:rFonts w:ascii="Times New Roman" w:hAnsi="Times New Roman" w:cs="Times New Roman"/>
        </w:rPr>
        <w:t>___</w:t>
      </w:r>
      <w:r w:rsidR="00551C9F">
        <w:rPr>
          <w:rFonts w:ascii="Times New Roman" w:hAnsi="Times New Roman" w:cs="Times New Roman"/>
        </w:rPr>
        <w:t xml:space="preserve">                            </w:t>
      </w:r>
      <w:r w:rsidR="00551C9F" w:rsidRPr="00551C9F">
        <w:rPr>
          <w:rFonts w:ascii="Times New Roman" w:hAnsi="Times New Roman" w:cs="Times New Roman"/>
        </w:rPr>
        <w:t>_______________</w:t>
      </w:r>
      <w:r w:rsidR="00551C9F">
        <w:rPr>
          <w:rFonts w:ascii="Times New Roman" w:hAnsi="Times New Roman" w:cs="Times New Roman"/>
        </w:rPr>
        <w:t>___</w:t>
      </w:r>
      <w:r w:rsidR="00551C9F" w:rsidRPr="00551C9F">
        <w:rPr>
          <w:rFonts w:ascii="Times New Roman" w:hAnsi="Times New Roman" w:cs="Times New Roman"/>
        </w:rPr>
        <w:t xml:space="preserve">              </w:t>
      </w:r>
      <w:r w:rsidR="00551C9F">
        <w:rPr>
          <w:rFonts w:ascii="Times New Roman" w:hAnsi="Times New Roman" w:cs="Times New Roman"/>
        </w:rPr>
        <w:t xml:space="preserve">             __________</w:t>
      </w:r>
    </w:p>
    <w:p w:rsidR="00551C9F" w:rsidRPr="00551C9F" w:rsidRDefault="00551C9F" w:rsidP="002A50A1">
      <w:pPr>
        <w:tabs>
          <w:tab w:val="left" w:pos="8370"/>
        </w:tabs>
        <w:spacing w:after="0" w:line="240" w:lineRule="auto"/>
        <w:ind w:left="142"/>
        <w:jc w:val="both"/>
        <w:rPr>
          <w:rFonts w:ascii="Times New Roman" w:hAnsi="Times New Roman" w:cs="Times New Roman"/>
        </w:rPr>
      </w:pPr>
      <w:r>
        <w:rPr>
          <w:rFonts w:ascii="Times New Roman" w:hAnsi="Times New Roman" w:cs="Times New Roman"/>
        </w:rPr>
        <w:t xml:space="preserve">  должность заявителя (при наличии)         расшифровка</w:t>
      </w:r>
      <w:r w:rsidRPr="00551C9F">
        <w:rPr>
          <w:rFonts w:ascii="Times New Roman" w:hAnsi="Times New Roman" w:cs="Times New Roman"/>
        </w:rPr>
        <w:t xml:space="preserve"> подписи          </w:t>
      </w:r>
      <w:r>
        <w:rPr>
          <w:rFonts w:ascii="Times New Roman" w:hAnsi="Times New Roman" w:cs="Times New Roman"/>
        </w:rPr>
        <w:t xml:space="preserve">              </w:t>
      </w:r>
      <w:r w:rsidRPr="00551C9F">
        <w:rPr>
          <w:rFonts w:ascii="Times New Roman" w:hAnsi="Times New Roman" w:cs="Times New Roman"/>
        </w:rPr>
        <w:t xml:space="preserve">  </w:t>
      </w:r>
      <w:r>
        <w:rPr>
          <w:rFonts w:ascii="Times New Roman" w:hAnsi="Times New Roman" w:cs="Times New Roman"/>
        </w:rPr>
        <w:t xml:space="preserve">   </w:t>
      </w:r>
      <w:r w:rsidRPr="00551C9F">
        <w:rPr>
          <w:rFonts w:ascii="Times New Roman" w:hAnsi="Times New Roman" w:cs="Times New Roman"/>
        </w:rPr>
        <w:t>(подпись)</w:t>
      </w:r>
      <w:r w:rsidRPr="00551C9F">
        <w:rPr>
          <w:rFonts w:ascii="Times New Roman" w:hAnsi="Times New Roman" w:cs="Times New Roman"/>
        </w:rPr>
        <w:tab/>
        <w:t xml:space="preserve">                                       </w:t>
      </w:r>
    </w:p>
    <w:p w:rsidR="00551C9F" w:rsidRPr="00551C9F" w:rsidRDefault="00551C9F" w:rsidP="002A50A1">
      <w:pPr>
        <w:tabs>
          <w:tab w:val="left" w:pos="8370"/>
        </w:tabs>
        <w:spacing w:after="0" w:line="240" w:lineRule="auto"/>
        <w:ind w:left="142"/>
        <w:jc w:val="both"/>
        <w:rPr>
          <w:rFonts w:ascii="Times New Roman" w:hAnsi="Times New Roman" w:cs="Times New Roman"/>
        </w:rPr>
      </w:pPr>
      <w:r w:rsidRPr="00551C9F">
        <w:rPr>
          <w:rFonts w:ascii="Times New Roman" w:hAnsi="Times New Roman" w:cs="Times New Roman"/>
        </w:rPr>
        <w:t xml:space="preserve">       </w:t>
      </w:r>
    </w:p>
    <w:p w:rsidR="00551C9F" w:rsidRPr="00551C9F" w:rsidRDefault="00551C9F" w:rsidP="002A50A1">
      <w:pPr>
        <w:tabs>
          <w:tab w:val="left" w:pos="8370"/>
        </w:tabs>
        <w:spacing w:after="0" w:line="240" w:lineRule="auto"/>
        <w:ind w:left="142"/>
        <w:jc w:val="both"/>
        <w:rPr>
          <w:rFonts w:ascii="Times New Roman" w:hAnsi="Times New Roman" w:cs="Times New Roman"/>
        </w:rPr>
      </w:pPr>
      <w:r w:rsidRPr="00551C9F">
        <w:rPr>
          <w:rFonts w:ascii="Times New Roman" w:hAnsi="Times New Roman" w:cs="Times New Roman"/>
        </w:rPr>
        <w:t xml:space="preserve">       «____»__________________20 ___г.</w:t>
      </w:r>
    </w:p>
    <w:p w:rsidR="00006784" w:rsidRPr="00006784" w:rsidRDefault="00551C9F" w:rsidP="002A50A1">
      <w:pPr>
        <w:tabs>
          <w:tab w:val="left" w:pos="8370"/>
        </w:tabs>
        <w:spacing w:after="0" w:line="240" w:lineRule="auto"/>
        <w:ind w:left="142"/>
        <w:jc w:val="both"/>
        <w:rPr>
          <w:rFonts w:ascii="Times New Roman" w:hAnsi="Times New Roman" w:cs="Times New Roman"/>
        </w:rPr>
      </w:pPr>
      <w:r w:rsidRPr="00551C9F">
        <w:rPr>
          <w:rFonts w:ascii="Times New Roman" w:hAnsi="Times New Roman" w:cs="Times New Roman"/>
        </w:rPr>
        <w:t xml:space="preserve">        М.</w:t>
      </w:r>
      <w:proofErr w:type="gramStart"/>
      <w:r w:rsidRPr="00551C9F">
        <w:rPr>
          <w:rFonts w:ascii="Times New Roman" w:hAnsi="Times New Roman" w:cs="Times New Roman"/>
        </w:rPr>
        <w:t>П</w:t>
      </w:r>
      <w:proofErr w:type="gramEnd"/>
    </w:p>
    <w:p w:rsidR="00F85BB8" w:rsidRDefault="00F85BB8" w:rsidP="002A50A1">
      <w:pPr>
        <w:spacing w:after="0" w:line="240" w:lineRule="auto"/>
        <w:rPr>
          <w:rFonts w:ascii="Times New Roman" w:hAnsi="Times New Roman" w:cs="Times New Roman"/>
        </w:rPr>
      </w:pPr>
    </w:p>
    <w:p w:rsidR="00877D12" w:rsidRDefault="00877D12" w:rsidP="002A50A1">
      <w:pPr>
        <w:spacing w:after="0" w:line="240" w:lineRule="auto"/>
        <w:rPr>
          <w:rFonts w:ascii="Times New Roman" w:hAnsi="Times New Roman" w:cs="Times New Roman"/>
        </w:rPr>
      </w:pPr>
    </w:p>
    <w:p w:rsidR="00877D12" w:rsidRDefault="00877D12" w:rsidP="002A50A1">
      <w:pPr>
        <w:spacing w:after="0" w:line="240" w:lineRule="auto"/>
        <w:rPr>
          <w:rFonts w:ascii="Times New Roman" w:hAnsi="Times New Roman" w:cs="Times New Roman"/>
        </w:rPr>
      </w:pPr>
    </w:p>
    <w:p w:rsidR="00877D12" w:rsidRDefault="00877D12" w:rsidP="002A50A1">
      <w:pPr>
        <w:spacing w:after="0" w:line="240" w:lineRule="auto"/>
        <w:rPr>
          <w:rFonts w:ascii="Times New Roman" w:hAnsi="Times New Roman" w:cs="Times New Roman"/>
        </w:rPr>
      </w:pPr>
    </w:p>
    <w:p w:rsidR="00B061B2" w:rsidRDefault="00B061B2" w:rsidP="002A50A1">
      <w:pPr>
        <w:spacing w:after="0" w:line="240" w:lineRule="auto"/>
        <w:rPr>
          <w:rFonts w:ascii="Times New Roman" w:hAnsi="Times New Roman" w:cs="Times New Roman"/>
        </w:rPr>
      </w:pPr>
    </w:p>
    <w:p w:rsidR="00877D12" w:rsidRDefault="00877D12" w:rsidP="002A50A1">
      <w:pPr>
        <w:spacing w:after="0" w:line="240" w:lineRule="auto"/>
        <w:rPr>
          <w:rFonts w:ascii="Times New Roman" w:hAnsi="Times New Roman" w:cs="Times New Roman"/>
        </w:rPr>
      </w:pPr>
    </w:p>
    <w:p w:rsidR="00877D12" w:rsidRDefault="00877D12" w:rsidP="002A50A1">
      <w:pPr>
        <w:spacing w:after="0" w:line="240" w:lineRule="auto"/>
        <w:rPr>
          <w:rFonts w:ascii="Times New Roman" w:hAnsi="Times New Roman" w:cs="Times New Roman"/>
        </w:rPr>
      </w:pPr>
    </w:p>
    <w:p w:rsidR="00B061B2" w:rsidRDefault="00B061B2" w:rsidP="002A50A1">
      <w:pPr>
        <w:spacing w:after="0" w:line="240" w:lineRule="auto"/>
        <w:rPr>
          <w:rFonts w:ascii="Times New Roman" w:hAnsi="Times New Roman" w:cs="Times New Roman"/>
        </w:rPr>
      </w:pPr>
    </w:p>
    <w:p w:rsidR="00B061B2" w:rsidRDefault="00B061B2" w:rsidP="002A50A1">
      <w:pPr>
        <w:spacing w:after="0" w:line="240" w:lineRule="auto"/>
        <w:rPr>
          <w:rFonts w:ascii="Times New Roman" w:hAnsi="Times New Roman" w:cs="Times New Roman"/>
        </w:rPr>
      </w:pPr>
    </w:p>
    <w:p w:rsidR="00B061B2" w:rsidRDefault="00B061B2" w:rsidP="002A50A1">
      <w:pPr>
        <w:spacing w:after="0" w:line="240" w:lineRule="auto"/>
        <w:rPr>
          <w:rFonts w:ascii="Times New Roman" w:hAnsi="Times New Roman" w:cs="Times New Roman"/>
        </w:rPr>
      </w:pPr>
    </w:p>
    <w:p w:rsidR="00877D12" w:rsidRDefault="00877D12" w:rsidP="002A50A1">
      <w:pPr>
        <w:spacing w:after="0" w:line="240" w:lineRule="auto"/>
        <w:rPr>
          <w:rFonts w:ascii="Times New Roman" w:hAnsi="Times New Roman" w:cs="Times New Roman"/>
        </w:rPr>
      </w:pPr>
    </w:p>
    <w:p w:rsidR="002A50A1" w:rsidRPr="00877D12" w:rsidRDefault="002A50A1" w:rsidP="002A50A1">
      <w:pPr>
        <w:tabs>
          <w:tab w:val="left" w:pos="8370"/>
        </w:tabs>
        <w:spacing w:line="240" w:lineRule="auto"/>
        <w:ind w:left="142"/>
        <w:jc w:val="right"/>
        <w:rPr>
          <w:rFonts w:ascii="Times New Roman" w:hAnsi="Times New Roman" w:cs="Times New Roman"/>
        </w:rPr>
      </w:pPr>
      <w:r w:rsidRPr="00877D12">
        <w:rPr>
          <w:rFonts w:ascii="Times New Roman" w:hAnsi="Times New Roman" w:cs="Times New Roman"/>
        </w:rPr>
        <w:t>Приложение № 2</w:t>
      </w:r>
    </w:p>
    <w:p w:rsidR="002A50A1" w:rsidRDefault="002A50A1" w:rsidP="0075224A">
      <w:pPr>
        <w:tabs>
          <w:tab w:val="left" w:pos="8370"/>
        </w:tabs>
        <w:spacing w:line="240" w:lineRule="auto"/>
        <w:ind w:left="142"/>
        <w:jc w:val="center"/>
        <w:rPr>
          <w:rFonts w:ascii="Times New Roman" w:hAnsi="Times New Roman" w:cs="Times New Roman"/>
          <w:b/>
        </w:rPr>
      </w:pPr>
    </w:p>
    <w:p w:rsidR="00551C9F" w:rsidRPr="00551C9F" w:rsidRDefault="00551C9F" w:rsidP="0075224A">
      <w:pPr>
        <w:tabs>
          <w:tab w:val="left" w:pos="8370"/>
        </w:tabs>
        <w:spacing w:line="240" w:lineRule="auto"/>
        <w:ind w:left="142"/>
        <w:jc w:val="center"/>
        <w:rPr>
          <w:rFonts w:ascii="Times New Roman" w:hAnsi="Times New Roman" w:cs="Times New Roman"/>
          <w:b/>
        </w:rPr>
      </w:pPr>
      <w:r w:rsidRPr="00551C9F">
        <w:rPr>
          <w:rFonts w:ascii="Times New Roman" w:hAnsi="Times New Roman" w:cs="Times New Roman"/>
          <w:b/>
        </w:rPr>
        <w:t>Проект договора</w:t>
      </w:r>
    </w:p>
    <w:p w:rsidR="00551C9F" w:rsidRPr="00551C9F" w:rsidRDefault="00551C9F" w:rsidP="0075224A">
      <w:pPr>
        <w:tabs>
          <w:tab w:val="left" w:pos="8370"/>
        </w:tabs>
        <w:spacing w:line="240" w:lineRule="auto"/>
        <w:ind w:left="142"/>
        <w:jc w:val="center"/>
        <w:rPr>
          <w:rFonts w:ascii="Times New Roman" w:hAnsi="Times New Roman" w:cs="Times New Roman"/>
          <w:b/>
        </w:rPr>
      </w:pPr>
      <w:r w:rsidRPr="00551C9F">
        <w:rPr>
          <w:rFonts w:ascii="Times New Roman" w:hAnsi="Times New Roman" w:cs="Times New Roman"/>
          <w:b/>
        </w:rPr>
        <w:t>купли-продажи земельного участка</w:t>
      </w:r>
    </w:p>
    <w:p w:rsidR="00551C9F" w:rsidRPr="00551C9F" w:rsidRDefault="00551C9F" w:rsidP="0075224A">
      <w:pPr>
        <w:tabs>
          <w:tab w:val="left" w:pos="8370"/>
        </w:tabs>
        <w:spacing w:line="240" w:lineRule="auto"/>
        <w:ind w:left="142"/>
        <w:jc w:val="both"/>
        <w:rPr>
          <w:rFonts w:ascii="Times New Roman" w:hAnsi="Times New Roman" w:cs="Times New Roman"/>
        </w:rPr>
      </w:pPr>
      <w:r w:rsidRPr="00551C9F">
        <w:rPr>
          <w:rFonts w:ascii="Times New Roman" w:hAnsi="Times New Roman" w:cs="Times New Roman"/>
        </w:rPr>
        <w:t>г</w:t>
      </w:r>
      <w:proofErr w:type="gramStart"/>
      <w:r w:rsidRPr="00551C9F">
        <w:rPr>
          <w:rFonts w:ascii="Times New Roman" w:hAnsi="Times New Roman" w:cs="Times New Roman"/>
        </w:rPr>
        <w:t>.Ю</w:t>
      </w:r>
      <w:proofErr w:type="gramEnd"/>
      <w:r w:rsidRPr="00551C9F">
        <w:rPr>
          <w:rFonts w:ascii="Times New Roman" w:hAnsi="Times New Roman" w:cs="Times New Roman"/>
        </w:rPr>
        <w:t xml:space="preserve">рюзань                                                                                   </w:t>
      </w:r>
      <w:r>
        <w:rPr>
          <w:rFonts w:ascii="Times New Roman" w:hAnsi="Times New Roman" w:cs="Times New Roman"/>
        </w:rPr>
        <w:t xml:space="preserve">         «_____» ___________2023</w:t>
      </w:r>
      <w:r w:rsidRPr="00551C9F">
        <w:rPr>
          <w:rFonts w:ascii="Times New Roman" w:hAnsi="Times New Roman" w:cs="Times New Roman"/>
        </w:rPr>
        <w:t>года</w:t>
      </w:r>
    </w:p>
    <w:p w:rsidR="00551C9F" w:rsidRPr="00551C9F" w:rsidRDefault="00551C9F" w:rsidP="00F85BB8">
      <w:pPr>
        <w:tabs>
          <w:tab w:val="left" w:pos="1418"/>
          <w:tab w:val="left" w:pos="8370"/>
        </w:tabs>
        <w:spacing w:line="240" w:lineRule="auto"/>
        <w:ind w:firstLine="567"/>
        <w:jc w:val="both"/>
        <w:rPr>
          <w:rFonts w:ascii="Times New Roman" w:hAnsi="Times New Roman" w:cs="Times New Roman"/>
        </w:rPr>
      </w:pPr>
    </w:p>
    <w:p w:rsidR="00551C9F" w:rsidRPr="00551C9F" w:rsidRDefault="00551C9F" w:rsidP="00F65C26">
      <w:pPr>
        <w:tabs>
          <w:tab w:val="left" w:pos="1418"/>
          <w:tab w:val="left" w:pos="8370"/>
        </w:tabs>
        <w:spacing w:line="240" w:lineRule="auto"/>
        <w:ind w:firstLine="567"/>
        <w:jc w:val="both"/>
        <w:rPr>
          <w:rFonts w:ascii="Times New Roman" w:hAnsi="Times New Roman" w:cs="Times New Roman"/>
        </w:rPr>
      </w:pPr>
      <w:r w:rsidRPr="00551C9F">
        <w:rPr>
          <w:rFonts w:ascii="Times New Roman" w:hAnsi="Times New Roman" w:cs="Times New Roman"/>
        </w:rPr>
        <w:t xml:space="preserve">Администрация Юрюзанского городского поселения в лице Главы Юрюзанского городского поселения Добровольского Александра Александровича действующего на основании Устава и  распоряжения </w:t>
      </w:r>
      <w:r w:rsidR="00F85BB8" w:rsidRPr="00551C9F">
        <w:rPr>
          <w:rFonts w:ascii="Times New Roman" w:hAnsi="Times New Roman" w:cs="Times New Roman"/>
        </w:rPr>
        <w:t>от 01.02.2022</w:t>
      </w:r>
      <w:r w:rsidR="00F85BB8">
        <w:rPr>
          <w:rFonts w:ascii="Times New Roman" w:hAnsi="Times New Roman" w:cs="Times New Roman"/>
        </w:rPr>
        <w:t xml:space="preserve"> </w:t>
      </w:r>
      <w:r w:rsidRPr="00551C9F">
        <w:rPr>
          <w:rFonts w:ascii="Times New Roman" w:hAnsi="Times New Roman" w:cs="Times New Roman"/>
        </w:rPr>
        <w:t>№</w:t>
      </w:r>
      <w:r w:rsidRPr="001B225B">
        <w:rPr>
          <w:rFonts w:ascii="Times New Roman" w:hAnsi="Times New Roman" w:cs="Times New Roman"/>
        </w:rPr>
        <w:t xml:space="preserve">11к </w:t>
      </w:r>
      <w:r w:rsidR="006B52F4" w:rsidRPr="001B225B">
        <w:rPr>
          <w:rFonts w:ascii="Times New Roman" w:hAnsi="Times New Roman" w:cs="Times New Roman"/>
        </w:rPr>
        <w:t>«О вступление в должность Главы Юрюзанского городского поселения»</w:t>
      </w:r>
      <w:proofErr w:type="gramStart"/>
      <w:r w:rsidR="006B52F4">
        <w:rPr>
          <w:rFonts w:ascii="Times New Roman" w:hAnsi="Times New Roman" w:cs="Times New Roman"/>
        </w:rPr>
        <w:t xml:space="preserve"> </w:t>
      </w:r>
      <w:r w:rsidRPr="00551C9F">
        <w:rPr>
          <w:rFonts w:ascii="Times New Roman" w:hAnsi="Times New Roman" w:cs="Times New Roman"/>
        </w:rPr>
        <w:t>,</w:t>
      </w:r>
      <w:proofErr w:type="gramEnd"/>
      <w:r w:rsidRPr="00551C9F">
        <w:rPr>
          <w:rFonts w:ascii="Times New Roman" w:hAnsi="Times New Roman" w:cs="Times New Roman"/>
        </w:rPr>
        <w:t xml:space="preserve"> именуемый в дальнейшем «Продавец» и_______________________, именуемый в дальнейшем «Покупатель», и именуемые в дальнейшем «СТОРОНЫ» </w:t>
      </w:r>
      <w:r w:rsidR="001B225B">
        <w:rPr>
          <w:rFonts w:ascii="Times New Roman" w:hAnsi="Times New Roman" w:cs="Times New Roman"/>
        </w:rPr>
        <w:t xml:space="preserve">на основании </w:t>
      </w:r>
      <w:r w:rsidR="007B1423">
        <w:rPr>
          <w:rFonts w:ascii="Times New Roman" w:hAnsi="Times New Roman" w:cs="Times New Roman"/>
        </w:rPr>
        <w:t xml:space="preserve"> </w:t>
      </w:r>
      <w:r w:rsidR="00F65C26">
        <w:rPr>
          <w:rFonts w:ascii="Times New Roman" w:hAnsi="Times New Roman" w:cs="Times New Roman"/>
        </w:rPr>
        <w:t>протокола аукциона</w:t>
      </w:r>
      <w:r w:rsidRPr="00551C9F">
        <w:rPr>
          <w:rFonts w:ascii="Times New Roman" w:hAnsi="Times New Roman" w:cs="Times New Roman"/>
        </w:rPr>
        <w:t xml:space="preserve"> по продаже земельного участка от </w:t>
      </w:r>
      <w:proofErr w:type="spellStart"/>
      <w:r w:rsidRPr="00551C9F">
        <w:rPr>
          <w:rFonts w:ascii="Times New Roman" w:hAnsi="Times New Roman" w:cs="Times New Roman"/>
        </w:rPr>
        <w:t>дд.мм.гггг</w:t>
      </w:r>
      <w:proofErr w:type="spellEnd"/>
      <w:r w:rsidRPr="00551C9F">
        <w:rPr>
          <w:rFonts w:ascii="Times New Roman" w:hAnsi="Times New Roman" w:cs="Times New Roman"/>
        </w:rPr>
        <w:t xml:space="preserve"> г. № __. заключили настоящей договор купли-продажи земельного участка (далее – Договор) о нижеследующем:</w:t>
      </w:r>
    </w:p>
    <w:p w:rsidR="00551C9F" w:rsidRPr="00F85BB8" w:rsidRDefault="00551C9F" w:rsidP="00F85BB8">
      <w:pPr>
        <w:tabs>
          <w:tab w:val="left" w:pos="1418"/>
          <w:tab w:val="left" w:pos="8370"/>
        </w:tabs>
        <w:spacing w:after="0" w:line="240" w:lineRule="auto"/>
        <w:ind w:firstLine="567"/>
        <w:jc w:val="center"/>
        <w:rPr>
          <w:rFonts w:ascii="Times New Roman" w:hAnsi="Times New Roman" w:cs="Times New Roman"/>
          <w:b/>
        </w:rPr>
      </w:pPr>
      <w:r w:rsidRPr="00F85BB8">
        <w:rPr>
          <w:rFonts w:ascii="Times New Roman" w:hAnsi="Times New Roman" w:cs="Times New Roman"/>
          <w:b/>
        </w:rPr>
        <w:t>1. Предмет Договора</w:t>
      </w:r>
    </w:p>
    <w:p w:rsidR="00551C9F" w:rsidRPr="00551C9F" w:rsidRDefault="00551C9F" w:rsidP="00F85BB8">
      <w:pPr>
        <w:tabs>
          <w:tab w:val="left" w:pos="1418"/>
          <w:tab w:val="left" w:pos="8370"/>
        </w:tabs>
        <w:spacing w:line="240" w:lineRule="auto"/>
        <w:ind w:firstLine="567"/>
        <w:jc w:val="both"/>
        <w:rPr>
          <w:rFonts w:ascii="Times New Roman" w:hAnsi="Times New Roman" w:cs="Times New Roman"/>
        </w:rPr>
      </w:pPr>
      <w:r>
        <w:rPr>
          <w:rFonts w:ascii="Times New Roman" w:hAnsi="Times New Roman" w:cs="Times New Roman"/>
        </w:rPr>
        <w:t>1.1.</w:t>
      </w:r>
      <w:r w:rsidR="00F85BB8">
        <w:rPr>
          <w:rFonts w:ascii="Times New Roman" w:hAnsi="Times New Roman" w:cs="Times New Roman"/>
        </w:rPr>
        <w:tab/>
      </w:r>
      <w:r w:rsidRPr="00551C9F">
        <w:rPr>
          <w:rFonts w:ascii="Times New Roman" w:hAnsi="Times New Roman" w:cs="Times New Roman"/>
        </w:rPr>
        <w:t>Продавец обязуется передать в собственность, а Покупатель принять и оплатить по цене и на условиях настоящего договора земельный участок общей площадью ________ кв.м. из земель населенных пунктов, с кадастровым номером _____________________, находящийся по адресу: ____________________________, разрешенное использование – ____________________________________, в границах, указанных в кадастровом паспорте земельного участка (далее – Земельный участок).</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1.2.</w:t>
      </w:r>
      <w:r w:rsidR="00F85BB8">
        <w:rPr>
          <w:rFonts w:ascii="Times New Roman" w:hAnsi="Times New Roman" w:cs="Times New Roman"/>
        </w:rPr>
        <w:tab/>
      </w:r>
      <w:r w:rsidRPr="00551C9F">
        <w:rPr>
          <w:rFonts w:ascii="Times New Roman" w:hAnsi="Times New Roman" w:cs="Times New Roman"/>
        </w:rPr>
        <w:t>Объекты недвижимого имущества на земельном участке отсутствуют.</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p>
    <w:p w:rsidR="00551C9F" w:rsidRPr="00F85BB8" w:rsidRDefault="00551C9F" w:rsidP="00F85BB8">
      <w:pPr>
        <w:tabs>
          <w:tab w:val="left" w:pos="1418"/>
          <w:tab w:val="left" w:pos="8370"/>
        </w:tabs>
        <w:spacing w:after="0" w:line="240" w:lineRule="auto"/>
        <w:ind w:firstLine="567"/>
        <w:jc w:val="center"/>
        <w:rPr>
          <w:rFonts w:ascii="Times New Roman" w:hAnsi="Times New Roman" w:cs="Times New Roman"/>
          <w:b/>
        </w:rPr>
      </w:pPr>
      <w:r w:rsidRPr="00F85BB8">
        <w:rPr>
          <w:rFonts w:ascii="Times New Roman" w:hAnsi="Times New Roman" w:cs="Times New Roman"/>
          <w:b/>
        </w:rPr>
        <w:t>2. Порядок расчетов</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lastRenderedPageBreak/>
        <w:t>2.1.</w:t>
      </w:r>
      <w:r w:rsidR="00F85BB8">
        <w:rPr>
          <w:rFonts w:ascii="Times New Roman" w:hAnsi="Times New Roman" w:cs="Times New Roman"/>
        </w:rPr>
        <w:tab/>
      </w:r>
      <w:r w:rsidRPr="00551C9F">
        <w:rPr>
          <w:rFonts w:ascii="Times New Roman" w:hAnsi="Times New Roman" w:cs="Times New Roman"/>
        </w:rPr>
        <w:t>Цена земельного участка в соответствии с  протоколом аукциона</w:t>
      </w:r>
      <w:r w:rsidR="00F65C26">
        <w:rPr>
          <w:rFonts w:ascii="Times New Roman" w:hAnsi="Times New Roman" w:cs="Times New Roman"/>
        </w:rPr>
        <w:t xml:space="preserve"> </w:t>
      </w:r>
      <w:r w:rsidRPr="00551C9F">
        <w:rPr>
          <w:rFonts w:ascii="Times New Roman" w:hAnsi="Times New Roman" w:cs="Times New Roman"/>
        </w:rPr>
        <w:t xml:space="preserve"> по продаже земельного участка от </w:t>
      </w:r>
      <w:proofErr w:type="spellStart"/>
      <w:r w:rsidRPr="00551C9F">
        <w:rPr>
          <w:rFonts w:ascii="Times New Roman" w:hAnsi="Times New Roman" w:cs="Times New Roman"/>
        </w:rPr>
        <w:t>дд.мм</w:t>
      </w:r>
      <w:proofErr w:type="gramStart"/>
      <w:r w:rsidRPr="00551C9F">
        <w:rPr>
          <w:rFonts w:ascii="Times New Roman" w:hAnsi="Times New Roman" w:cs="Times New Roman"/>
        </w:rPr>
        <w:t>.г</w:t>
      </w:r>
      <w:proofErr w:type="gramEnd"/>
      <w:r w:rsidRPr="00551C9F">
        <w:rPr>
          <w:rFonts w:ascii="Times New Roman" w:hAnsi="Times New Roman" w:cs="Times New Roman"/>
        </w:rPr>
        <w:t>ггг</w:t>
      </w:r>
      <w:proofErr w:type="spellEnd"/>
      <w:r w:rsidRPr="00551C9F">
        <w:rPr>
          <w:rFonts w:ascii="Times New Roman" w:hAnsi="Times New Roman" w:cs="Times New Roman"/>
        </w:rPr>
        <w:t xml:space="preserve"> г. № __. составляет _______ рублей (________________________)</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2.2.</w:t>
      </w:r>
      <w:r w:rsidR="00F85BB8">
        <w:rPr>
          <w:rFonts w:ascii="Times New Roman" w:hAnsi="Times New Roman" w:cs="Times New Roman"/>
        </w:rPr>
        <w:tab/>
      </w:r>
      <w:r w:rsidRPr="00551C9F">
        <w:rPr>
          <w:rFonts w:ascii="Times New Roman" w:hAnsi="Times New Roman" w:cs="Times New Roman"/>
        </w:rPr>
        <w:t>Сумма задатка в размере ___________________________ (руб.), внесенная Покупателем на счет Продавца, засчитывается в сумму цены продажи земельного участка на момент заключения настоящего Договора.</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sidRPr="00551C9F">
        <w:rPr>
          <w:rFonts w:ascii="Times New Roman" w:hAnsi="Times New Roman" w:cs="Times New Roman"/>
        </w:rPr>
        <w:t>Остальн</w:t>
      </w:r>
      <w:r w:rsidR="00F85BB8">
        <w:rPr>
          <w:rFonts w:ascii="Times New Roman" w:hAnsi="Times New Roman" w:cs="Times New Roman"/>
        </w:rPr>
        <w:t xml:space="preserve">ую </w:t>
      </w:r>
      <w:r w:rsidRPr="00551C9F">
        <w:rPr>
          <w:rFonts w:ascii="Times New Roman" w:hAnsi="Times New Roman" w:cs="Times New Roman"/>
        </w:rPr>
        <w:t>сумм</w:t>
      </w:r>
      <w:r w:rsidR="00F85BB8">
        <w:rPr>
          <w:rFonts w:ascii="Times New Roman" w:hAnsi="Times New Roman" w:cs="Times New Roman"/>
        </w:rPr>
        <w:t xml:space="preserve">у </w:t>
      </w:r>
      <w:r w:rsidRPr="00551C9F">
        <w:rPr>
          <w:rFonts w:ascii="Times New Roman" w:hAnsi="Times New Roman" w:cs="Times New Roman"/>
        </w:rPr>
        <w:t xml:space="preserve">цены продажи земельного участка, </w:t>
      </w:r>
      <w:proofErr w:type="gramStart"/>
      <w:r w:rsidRPr="00551C9F">
        <w:rPr>
          <w:rFonts w:ascii="Times New Roman" w:hAnsi="Times New Roman" w:cs="Times New Roman"/>
        </w:rPr>
        <w:t>подлежащая</w:t>
      </w:r>
      <w:proofErr w:type="gramEnd"/>
      <w:r w:rsidRPr="00551C9F">
        <w:rPr>
          <w:rFonts w:ascii="Times New Roman" w:hAnsi="Times New Roman" w:cs="Times New Roman"/>
        </w:rPr>
        <w:t xml:space="preserve"> оплате Покупателем, в размере _________________________</w:t>
      </w:r>
      <w:r w:rsidR="00F85BB8">
        <w:rPr>
          <w:rFonts w:ascii="Times New Roman" w:hAnsi="Times New Roman" w:cs="Times New Roman"/>
        </w:rPr>
        <w:t xml:space="preserve">, </w:t>
      </w:r>
      <w:r w:rsidR="00F85BB8" w:rsidRPr="00F65C26">
        <w:rPr>
          <w:rFonts w:ascii="Times New Roman" w:hAnsi="Times New Roman" w:cs="Times New Roman"/>
        </w:rPr>
        <w:t xml:space="preserve">Покупатель обязуется внести на </w:t>
      </w:r>
      <w:r w:rsidRPr="00F65C26">
        <w:rPr>
          <w:rFonts w:ascii="Times New Roman" w:hAnsi="Times New Roman" w:cs="Times New Roman"/>
        </w:rPr>
        <w:t>счет Продавца</w:t>
      </w:r>
      <w:r w:rsidRPr="00551C9F">
        <w:rPr>
          <w:rFonts w:ascii="Times New Roman" w:hAnsi="Times New Roman" w:cs="Times New Roman"/>
        </w:rPr>
        <w:t xml:space="preserve"> в течение </w:t>
      </w:r>
      <w:r w:rsidR="00F85BB8">
        <w:rPr>
          <w:rFonts w:ascii="Times New Roman" w:hAnsi="Times New Roman" w:cs="Times New Roman"/>
        </w:rPr>
        <w:t>30 (</w:t>
      </w:r>
      <w:r w:rsidRPr="00551C9F">
        <w:rPr>
          <w:rFonts w:ascii="Times New Roman" w:hAnsi="Times New Roman" w:cs="Times New Roman"/>
        </w:rPr>
        <w:t>тридцати</w:t>
      </w:r>
      <w:r w:rsidR="00F85BB8">
        <w:rPr>
          <w:rFonts w:ascii="Times New Roman" w:hAnsi="Times New Roman" w:cs="Times New Roman"/>
        </w:rPr>
        <w:t>)</w:t>
      </w:r>
      <w:r w:rsidRPr="00551C9F">
        <w:rPr>
          <w:rFonts w:ascii="Times New Roman" w:hAnsi="Times New Roman" w:cs="Times New Roman"/>
        </w:rPr>
        <w:t xml:space="preserve"> банковских дней с момента подписания сторонами </w:t>
      </w:r>
      <w:r w:rsidR="00F85BB8">
        <w:rPr>
          <w:rFonts w:ascii="Times New Roman" w:hAnsi="Times New Roman" w:cs="Times New Roman"/>
        </w:rPr>
        <w:t>настоящего Договора</w:t>
      </w:r>
      <w:r w:rsidRPr="00551C9F">
        <w:rPr>
          <w:rFonts w:ascii="Times New Roman" w:hAnsi="Times New Roman" w:cs="Times New Roman"/>
        </w:rPr>
        <w:t xml:space="preserve"> путем единовременного перечисления денежных средств.</w:t>
      </w:r>
    </w:p>
    <w:p w:rsidR="00F85BB8"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2.3.</w:t>
      </w:r>
      <w:r w:rsidR="00F85BB8">
        <w:rPr>
          <w:rFonts w:ascii="Times New Roman" w:hAnsi="Times New Roman" w:cs="Times New Roman"/>
        </w:rPr>
        <w:tab/>
      </w:r>
      <w:r w:rsidRPr="00551C9F">
        <w:rPr>
          <w:rFonts w:ascii="Times New Roman" w:hAnsi="Times New Roman" w:cs="Times New Roman"/>
        </w:rPr>
        <w:t>Оплата производится в рублях</w:t>
      </w:r>
      <w:r w:rsidR="00F85BB8">
        <w:rPr>
          <w:rFonts w:ascii="Times New Roman" w:hAnsi="Times New Roman" w:cs="Times New Roman"/>
        </w:rPr>
        <w:t xml:space="preserve"> безналичным путем по реквизитам:</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sidRPr="00551C9F">
        <w:rPr>
          <w:rFonts w:ascii="Times New Roman" w:hAnsi="Times New Roman" w:cs="Times New Roman"/>
        </w:rPr>
        <w:t xml:space="preserve">ОТДЕЛЕНИЕ ЧЕЛЯБИНСК БАНК РОССИИ//УФК по Челябинской области, ИНН 7401010922, КПП 745701001, р/с 40102810645370000062, </w:t>
      </w:r>
      <w:proofErr w:type="spellStart"/>
      <w:r w:rsidRPr="00551C9F">
        <w:rPr>
          <w:rFonts w:ascii="Times New Roman" w:hAnsi="Times New Roman" w:cs="Times New Roman"/>
        </w:rPr>
        <w:t>сч</w:t>
      </w:r>
      <w:proofErr w:type="spellEnd"/>
      <w:r w:rsidRPr="00551C9F">
        <w:rPr>
          <w:rFonts w:ascii="Times New Roman" w:hAnsi="Times New Roman" w:cs="Times New Roman"/>
        </w:rPr>
        <w:t>.№ 03100643000000016900 в отделении Челябинск г</w:t>
      </w:r>
      <w:proofErr w:type="gramStart"/>
      <w:r w:rsidRPr="00551C9F">
        <w:rPr>
          <w:rFonts w:ascii="Times New Roman" w:hAnsi="Times New Roman" w:cs="Times New Roman"/>
        </w:rPr>
        <w:t>.Ч</w:t>
      </w:r>
      <w:proofErr w:type="gramEnd"/>
      <w:r w:rsidRPr="00551C9F">
        <w:rPr>
          <w:rFonts w:ascii="Times New Roman" w:hAnsi="Times New Roman" w:cs="Times New Roman"/>
        </w:rPr>
        <w:t>елябинск, БИК 017501500, код  ОКТМО 75629116, КБК  60611406013130000430.</w:t>
      </w:r>
    </w:p>
    <w:p w:rsid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2.4.</w:t>
      </w:r>
      <w:r w:rsidR="00F85BB8">
        <w:rPr>
          <w:rFonts w:ascii="Times New Roman" w:hAnsi="Times New Roman" w:cs="Times New Roman"/>
        </w:rPr>
        <w:tab/>
      </w:r>
      <w:r w:rsidRPr="00551C9F">
        <w:rPr>
          <w:rFonts w:ascii="Times New Roman" w:hAnsi="Times New Roman" w:cs="Times New Roman"/>
        </w:rPr>
        <w:t xml:space="preserve">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 указанные в пунктах </w:t>
      </w:r>
      <w:r>
        <w:rPr>
          <w:rFonts w:ascii="Times New Roman" w:hAnsi="Times New Roman" w:cs="Times New Roman"/>
        </w:rPr>
        <w:t>2.1</w:t>
      </w:r>
      <w:r w:rsidR="00F85BB8">
        <w:rPr>
          <w:rFonts w:ascii="Times New Roman" w:hAnsi="Times New Roman" w:cs="Times New Roman"/>
        </w:rPr>
        <w:t>-</w:t>
      </w:r>
      <w:r>
        <w:rPr>
          <w:rFonts w:ascii="Times New Roman" w:hAnsi="Times New Roman" w:cs="Times New Roman"/>
        </w:rPr>
        <w:t>2.3 настоящего Договора.</w:t>
      </w:r>
    </w:p>
    <w:p w:rsidR="00F85BB8" w:rsidRPr="00551C9F" w:rsidRDefault="00F85BB8" w:rsidP="00F85BB8">
      <w:pPr>
        <w:tabs>
          <w:tab w:val="left" w:pos="1418"/>
          <w:tab w:val="left" w:pos="8370"/>
        </w:tabs>
        <w:spacing w:after="0" w:line="240" w:lineRule="auto"/>
        <w:ind w:firstLine="567"/>
        <w:jc w:val="both"/>
        <w:rPr>
          <w:rFonts w:ascii="Times New Roman" w:hAnsi="Times New Roman" w:cs="Times New Roman"/>
        </w:rPr>
      </w:pPr>
    </w:p>
    <w:p w:rsidR="00551C9F" w:rsidRPr="00F85BB8" w:rsidRDefault="00551C9F" w:rsidP="00F85BB8">
      <w:pPr>
        <w:tabs>
          <w:tab w:val="left" w:pos="1418"/>
          <w:tab w:val="left" w:pos="8370"/>
        </w:tabs>
        <w:spacing w:after="0" w:line="240" w:lineRule="auto"/>
        <w:ind w:firstLine="567"/>
        <w:jc w:val="center"/>
        <w:rPr>
          <w:rFonts w:ascii="Times New Roman" w:hAnsi="Times New Roman" w:cs="Times New Roman"/>
          <w:b/>
        </w:rPr>
      </w:pPr>
      <w:r w:rsidRPr="00F85BB8">
        <w:rPr>
          <w:rFonts w:ascii="Times New Roman" w:hAnsi="Times New Roman" w:cs="Times New Roman"/>
          <w:b/>
        </w:rPr>
        <w:t>3. Ограничения использования и обременения земельного участка</w:t>
      </w:r>
    </w:p>
    <w:p w:rsidR="00551C9F" w:rsidRDefault="00551C9F" w:rsidP="00F85BB8">
      <w:pPr>
        <w:tabs>
          <w:tab w:val="left" w:pos="1418"/>
          <w:tab w:val="left" w:pos="8370"/>
        </w:tabs>
        <w:spacing w:after="0" w:line="240" w:lineRule="auto"/>
        <w:ind w:firstLine="567"/>
        <w:jc w:val="both"/>
        <w:rPr>
          <w:rFonts w:ascii="Times New Roman" w:hAnsi="Times New Roman" w:cs="Times New Roman"/>
        </w:rPr>
      </w:pPr>
    </w:p>
    <w:p w:rsidR="00F85BB8" w:rsidRPr="00551C9F" w:rsidRDefault="00F85BB8" w:rsidP="00F85BB8">
      <w:pPr>
        <w:tabs>
          <w:tab w:val="left" w:pos="1418"/>
          <w:tab w:val="left" w:pos="8370"/>
        </w:tabs>
        <w:spacing w:after="0" w:line="240" w:lineRule="auto"/>
        <w:ind w:firstLine="567"/>
        <w:jc w:val="both"/>
        <w:rPr>
          <w:rFonts w:ascii="Times New Roman" w:hAnsi="Times New Roman" w:cs="Times New Roman"/>
        </w:rPr>
      </w:pPr>
    </w:p>
    <w:p w:rsidR="00551C9F" w:rsidRPr="00F85BB8" w:rsidRDefault="00551C9F" w:rsidP="00F85BB8">
      <w:pPr>
        <w:tabs>
          <w:tab w:val="left" w:pos="1418"/>
          <w:tab w:val="left" w:pos="8370"/>
        </w:tabs>
        <w:spacing w:after="0" w:line="240" w:lineRule="auto"/>
        <w:ind w:firstLine="567"/>
        <w:jc w:val="center"/>
        <w:rPr>
          <w:rFonts w:ascii="Times New Roman" w:hAnsi="Times New Roman" w:cs="Times New Roman"/>
          <w:b/>
        </w:rPr>
      </w:pPr>
      <w:r w:rsidRPr="00F85BB8">
        <w:rPr>
          <w:rFonts w:ascii="Times New Roman" w:hAnsi="Times New Roman" w:cs="Times New Roman"/>
          <w:b/>
        </w:rPr>
        <w:t>4. Прав и обязанности Сторон</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4.1.</w:t>
      </w:r>
      <w:r w:rsidR="00F85BB8">
        <w:rPr>
          <w:rFonts w:ascii="Times New Roman" w:hAnsi="Times New Roman" w:cs="Times New Roman"/>
        </w:rPr>
        <w:tab/>
      </w:r>
      <w:r w:rsidRPr="00551C9F">
        <w:rPr>
          <w:rFonts w:ascii="Times New Roman" w:hAnsi="Times New Roman" w:cs="Times New Roman"/>
        </w:rPr>
        <w:t>Продавец обязан:</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4.1.1.</w:t>
      </w:r>
      <w:r w:rsidR="00F85BB8">
        <w:rPr>
          <w:rFonts w:ascii="Times New Roman" w:hAnsi="Times New Roman" w:cs="Times New Roman"/>
        </w:rPr>
        <w:tab/>
      </w:r>
      <w:r w:rsidRPr="00551C9F">
        <w:rPr>
          <w:rFonts w:ascii="Times New Roman" w:hAnsi="Times New Roman" w:cs="Times New Roman"/>
        </w:rPr>
        <w:t>Подготовить акт приема-передачи земельного участка (Приложение к Договору), который является неотъемлемой частью Договора.</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4.1.2.</w:t>
      </w:r>
      <w:r w:rsidR="00F85BB8">
        <w:rPr>
          <w:rFonts w:ascii="Times New Roman" w:hAnsi="Times New Roman" w:cs="Times New Roman"/>
        </w:rPr>
        <w:tab/>
      </w:r>
      <w:r w:rsidRPr="00551C9F">
        <w:rPr>
          <w:rFonts w:ascii="Times New Roman" w:hAnsi="Times New Roman" w:cs="Times New Roman"/>
        </w:rPr>
        <w:t>В срок, не более 10 (десяти) рабочих дней после полной оплаты суммы, указанной в пункте 2 настоящего договора, подписать акт приема-передачи земельного участка.</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4.1.3.</w:t>
      </w:r>
      <w:r w:rsidR="00F85BB8">
        <w:rPr>
          <w:rFonts w:ascii="Times New Roman" w:hAnsi="Times New Roman" w:cs="Times New Roman"/>
        </w:rPr>
        <w:tab/>
      </w:r>
      <w:r w:rsidRPr="00551C9F">
        <w:rPr>
          <w:rFonts w:ascii="Times New Roman" w:hAnsi="Times New Roman" w:cs="Times New Roman"/>
        </w:rPr>
        <w:t>Выдать Покупателю уведомление (для представления по требованию) об исполнении им обязательств по оплате суммы по настоящему договору.</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4.2.</w:t>
      </w:r>
      <w:r w:rsidR="00F85BB8">
        <w:rPr>
          <w:rFonts w:ascii="Times New Roman" w:hAnsi="Times New Roman" w:cs="Times New Roman"/>
        </w:rPr>
        <w:tab/>
      </w:r>
      <w:r w:rsidRPr="00551C9F">
        <w:rPr>
          <w:rFonts w:ascii="Times New Roman" w:hAnsi="Times New Roman" w:cs="Times New Roman"/>
        </w:rPr>
        <w:t>Покупатель обязан:</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4.2.1.</w:t>
      </w:r>
      <w:r w:rsidR="00F85BB8">
        <w:rPr>
          <w:rFonts w:ascii="Times New Roman" w:hAnsi="Times New Roman" w:cs="Times New Roman"/>
        </w:rPr>
        <w:tab/>
      </w:r>
      <w:proofErr w:type="gramStart"/>
      <w:r w:rsidR="00F85BB8">
        <w:rPr>
          <w:rFonts w:ascii="Times New Roman" w:hAnsi="Times New Roman" w:cs="Times New Roman"/>
        </w:rPr>
        <w:t>О</w:t>
      </w:r>
      <w:r w:rsidRPr="00551C9F">
        <w:rPr>
          <w:rFonts w:ascii="Times New Roman" w:hAnsi="Times New Roman" w:cs="Times New Roman"/>
        </w:rPr>
        <w:t>платить цену земельного</w:t>
      </w:r>
      <w:proofErr w:type="gramEnd"/>
      <w:r w:rsidRPr="00551C9F">
        <w:rPr>
          <w:rFonts w:ascii="Times New Roman" w:hAnsi="Times New Roman" w:cs="Times New Roman"/>
        </w:rPr>
        <w:t xml:space="preserve">  участка, предусмотренную разделом 2  настоящего Договора, в сроки и в порядке, установленном  настоящим Договором.</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4.2.2.</w:t>
      </w:r>
      <w:r w:rsidR="00F85BB8">
        <w:rPr>
          <w:rFonts w:ascii="Times New Roman" w:hAnsi="Times New Roman" w:cs="Times New Roman"/>
        </w:rPr>
        <w:tab/>
      </w:r>
      <w:r w:rsidRPr="00551C9F">
        <w:rPr>
          <w:rFonts w:ascii="Times New Roman" w:hAnsi="Times New Roman" w:cs="Times New Roman"/>
        </w:rPr>
        <w:t>Обеспечивать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реконструкции и ремонта объектов инженерной инфраструктуры (в случае необходимости).</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sidRPr="00551C9F">
        <w:rPr>
          <w:rFonts w:ascii="Times New Roman" w:hAnsi="Times New Roman" w:cs="Times New Roman"/>
        </w:rPr>
        <w:t>4.2.3.</w:t>
      </w:r>
      <w:r w:rsidR="00F85BB8">
        <w:rPr>
          <w:rFonts w:ascii="Times New Roman" w:hAnsi="Times New Roman" w:cs="Times New Roman"/>
        </w:rPr>
        <w:tab/>
      </w:r>
      <w:r w:rsidRPr="00551C9F">
        <w:rPr>
          <w:rFonts w:ascii="Times New Roman" w:hAnsi="Times New Roman" w:cs="Times New Roman"/>
        </w:rPr>
        <w:t>Соблюдать требования пр</w:t>
      </w:r>
      <w:r w:rsidR="00F85BB8">
        <w:rPr>
          <w:rFonts w:ascii="Times New Roman" w:hAnsi="Times New Roman" w:cs="Times New Roman"/>
        </w:rPr>
        <w:t>иродоохранного законодательства РФ.</w:t>
      </w:r>
    </w:p>
    <w:p w:rsidR="00551C9F" w:rsidRDefault="00551C9F" w:rsidP="00F85BB8">
      <w:pPr>
        <w:tabs>
          <w:tab w:val="left" w:pos="1418"/>
          <w:tab w:val="left" w:pos="8370"/>
        </w:tabs>
        <w:spacing w:after="0" w:line="240" w:lineRule="auto"/>
        <w:ind w:firstLine="567"/>
        <w:jc w:val="both"/>
        <w:rPr>
          <w:rFonts w:ascii="Times New Roman" w:hAnsi="Times New Roman" w:cs="Times New Roman"/>
        </w:rPr>
      </w:pPr>
      <w:r w:rsidRPr="00551C9F">
        <w:rPr>
          <w:rFonts w:ascii="Times New Roman" w:hAnsi="Times New Roman" w:cs="Times New Roman"/>
        </w:rPr>
        <w:t>4.2.4.</w:t>
      </w:r>
      <w:r w:rsidR="00F85BB8">
        <w:rPr>
          <w:rFonts w:ascii="Times New Roman" w:hAnsi="Times New Roman" w:cs="Times New Roman"/>
        </w:rPr>
        <w:tab/>
      </w:r>
      <w:r w:rsidRPr="00551C9F">
        <w:rPr>
          <w:rFonts w:ascii="Times New Roman" w:hAnsi="Times New Roman" w:cs="Times New Roman"/>
        </w:rPr>
        <w:t xml:space="preserve">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551C9F">
        <w:rPr>
          <w:rFonts w:ascii="Times New Roman" w:hAnsi="Times New Roman" w:cs="Times New Roman"/>
        </w:rPr>
        <w:t>контроля за</w:t>
      </w:r>
      <w:proofErr w:type="gramEnd"/>
      <w:r w:rsidRPr="00551C9F">
        <w:rPr>
          <w:rFonts w:ascii="Times New Roman" w:hAnsi="Times New Roman" w:cs="Times New Roman"/>
        </w:rPr>
        <w:t xml:space="preserve">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земельный участок их представителе</w:t>
      </w:r>
      <w:r>
        <w:rPr>
          <w:rFonts w:ascii="Times New Roman" w:hAnsi="Times New Roman" w:cs="Times New Roman"/>
        </w:rPr>
        <w:t>й в согласованные рабочие часы.</w:t>
      </w:r>
    </w:p>
    <w:p w:rsidR="00F85BB8" w:rsidRPr="00551C9F" w:rsidRDefault="00F85BB8" w:rsidP="00F85BB8">
      <w:pPr>
        <w:tabs>
          <w:tab w:val="left" w:pos="1418"/>
          <w:tab w:val="left" w:pos="8370"/>
        </w:tabs>
        <w:spacing w:after="0" w:line="240" w:lineRule="auto"/>
        <w:ind w:firstLine="567"/>
        <w:jc w:val="both"/>
        <w:rPr>
          <w:rFonts w:ascii="Times New Roman" w:hAnsi="Times New Roman" w:cs="Times New Roman"/>
        </w:rPr>
      </w:pPr>
    </w:p>
    <w:p w:rsidR="00551C9F" w:rsidRPr="00F85BB8" w:rsidRDefault="00551C9F" w:rsidP="00F85BB8">
      <w:pPr>
        <w:tabs>
          <w:tab w:val="left" w:pos="1418"/>
          <w:tab w:val="left" w:pos="8370"/>
        </w:tabs>
        <w:spacing w:after="0" w:line="240" w:lineRule="auto"/>
        <w:ind w:firstLine="567"/>
        <w:jc w:val="center"/>
        <w:rPr>
          <w:rFonts w:ascii="Times New Roman" w:hAnsi="Times New Roman" w:cs="Times New Roman"/>
          <w:b/>
        </w:rPr>
      </w:pPr>
      <w:r w:rsidRPr="00F85BB8">
        <w:rPr>
          <w:rFonts w:ascii="Times New Roman" w:hAnsi="Times New Roman" w:cs="Times New Roman"/>
          <w:b/>
        </w:rPr>
        <w:t>5. Ответственность Сторон</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5.1.</w:t>
      </w:r>
      <w:r w:rsidR="00F85BB8">
        <w:rPr>
          <w:rFonts w:ascii="Times New Roman" w:hAnsi="Times New Roman" w:cs="Times New Roman"/>
        </w:rPr>
        <w:tab/>
      </w:r>
      <w:r w:rsidRPr="00551C9F">
        <w:rPr>
          <w:rFonts w:ascii="Times New Roman" w:hAnsi="Times New Roman" w:cs="Times New Roman"/>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5.2.</w:t>
      </w:r>
      <w:r w:rsidR="00F85BB8">
        <w:rPr>
          <w:rFonts w:ascii="Times New Roman" w:hAnsi="Times New Roman" w:cs="Times New Roman"/>
        </w:rPr>
        <w:tab/>
      </w:r>
      <w:r w:rsidRPr="00551C9F">
        <w:rPr>
          <w:rFonts w:ascii="Times New Roman" w:hAnsi="Times New Roman" w:cs="Times New Roman"/>
        </w:rPr>
        <w:t>За нарушение срок</w:t>
      </w:r>
      <w:r w:rsidR="00F85BB8">
        <w:rPr>
          <w:rFonts w:ascii="Times New Roman" w:hAnsi="Times New Roman" w:cs="Times New Roman"/>
        </w:rPr>
        <w:t>ов</w:t>
      </w:r>
      <w:r w:rsidRPr="00551C9F">
        <w:rPr>
          <w:rFonts w:ascii="Times New Roman" w:hAnsi="Times New Roman" w:cs="Times New Roman"/>
        </w:rPr>
        <w:t xml:space="preserve"> внесения платеж</w:t>
      </w:r>
      <w:r w:rsidR="00F85BB8">
        <w:rPr>
          <w:rFonts w:ascii="Times New Roman" w:hAnsi="Times New Roman" w:cs="Times New Roman"/>
        </w:rPr>
        <w:t>ей,  предусмотренных разделом 2 Д</w:t>
      </w:r>
      <w:r w:rsidRPr="00551C9F">
        <w:rPr>
          <w:rFonts w:ascii="Times New Roman" w:hAnsi="Times New Roman" w:cs="Times New Roman"/>
        </w:rPr>
        <w:t xml:space="preserve">оговора, Покупатель выплачивает Продавцу пени из расчета 0,1% от цены </w:t>
      </w:r>
      <w:r w:rsidR="00F85BB8">
        <w:rPr>
          <w:rFonts w:ascii="Times New Roman" w:hAnsi="Times New Roman" w:cs="Times New Roman"/>
        </w:rPr>
        <w:t>земельного у</w:t>
      </w:r>
      <w:r w:rsidRPr="00551C9F">
        <w:rPr>
          <w:rFonts w:ascii="Times New Roman" w:hAnsi="Times New Roman" w:cs="Times New Roman"/>
        </w:rPr>
        <w:t>частка за каждый календарный день просрочки.</w:t>
      </w:r>
    </w:p>
    <w:p w:rsidR="00551C9F" w:rsidRPr="00F1600F" w:rsidRDefault="00551C9F" w:rsidP="00F1600F">
      <w:pPr>
        <w:tabs>
          <w:tab w:val="left" w:pos="1418"/>
          <w:tab w:val="left" w:pos="8370"/>
        </w:tabs>
        <w:spacing w:after="0" w:line="240" w:lineRule="auto"/>
        <w:ind w:firstLine="567"/>
        <w:jc w:val="center"/>
        <w:rPr>
          <w:rFonts w:ascii="Times New Roman" w:hAnsi="Times New Roman" w:cs="Times New Roman"/>
          <w:b/>
        </w:rPr>
      </w:pPr>
      <w:r w:rsidRPr="00F1600F">
        <w:rPr>
          <w:rFonts w:ascii="Times New Roman" w:hAnsi="Times New Roman" w:cs="Times New Roman"/>
          <w:b/>
        </w:rPr>
        <w:t>6. Особые условия</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6.1.</w:t>
      </w:r>
      <w:r w:rsidR="00F1600F">
        <w:rPr>
          <w:rFonts w:ascii="Times New Roman" w:hAnsi="Times New Roman" w:cs="Times New Roman"/>
        </w:rPr>
        <w:tab/>
      </w:r>
      <w:r w:rsidRPr="00551C9F">
        <w:rPr>
          <w:rFonts w:ascii="Times New Roman" w:hAnsi="Times New Roman" w:cs="Times New Roman"/>
        </w:rPr>
        <w:t>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6.2.</w:t>
      </w:r>
      <w:r w:rsidR="00F1600F">
        <w:rPr>
          <w:rFonts w:ascii="Times New Roman" w:hAnsi="Times New Roman" w:cs="Times New Roman"/>
        </w:rPr>
        <w:tab/>
      </w:r>
      <w:r w:rsidRPr="00551C9F">
        <w:rPr>
          <w:rFonts w:ascii="Times New Roman" w:hAnsi="Times New Roman" w:cs="Times New Roman"/>
        </w:rPr>
        <w:t>При не урегулировании Сторонами спора в досудебном порядке, спор разрешается в судебном порядке.</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6.3.</w:t>
      </w:r>
      <w:r w:rsidR="00F1600F">
        <w:rPr>
          <w:rFonts w:ascii="Times New Roman" w:hAnsi="Times New Roman" w:cs="Times New Roman"/>
        </w:rPr>
        <w:tab/>
      </w:r>
      <w:r w:rsidRPr="00551C9F">
        <w:rPr>
          <w:rFonts w:ascii="Times New Roman" w:hAnsi="Times New Roman" w:cs="Times New Roman"/>
        </w:rPr>
        <w:t>Договор вступает в силу с момента его подписания обеими Сторонами и действует до момента прекращения исполнения обязатель</w:t>
      </w:r>
      <w:proofErr w:type="gramStart"/>
      <w:r w:rsidRPr="00551C9F">
        <w:rPr>
          <w:rFonts w:ascii="Times New Roman" w:hAnsi="Times New Roman" w:cs="Times New Roman"/>
        </w:rPr>
        <w:t>ств Ст</w:t>
      </w:r>
      <w:proofErr w:type="gramEnd"/>
      <w:r w:rsidRPr="00551C9F">
        <w:rPr>
          <w:rFonts w:ascii="Times New Roman" w:hAnsi="Times New Roman" w:cs="Times New Roman"/>
        </w:rPr>
        <w:t>оронами по Договору.</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6.4.</w:t>
      </w:r>
      <w:r w:rsidR="00F1600F">
        <w:rPr>
          <w:rFonts w:ascii="Times New Roman" w:hAnsi="Times New Roman" w:cs="Times New Roman"/>
        </w:rPr>
        <w:tab/>
      </w:r>
      <w:r w:rsidRPr="00551C9F">
        <w:rPr>
          <w:rFonts w:ascii="Times New Roman" w:hAnsi="Times New Roman" w:cs="Times New Roman"/>
        </w:rPr>
        <w:t>Во всем, что не предусмотрено Договором, Стороны руководствуются законодательством Российской Федерации.</w:t>
      </w:r>
    </w:p>
    <w:p w:rsidR="006340F8" w:rsidRDefault="006340F8"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6.5</w:t>
      </w:r>
      <w:r w:rsidRPr="006340F8">
        <w:rPr>
          <w:rFonts w:ascii="Times New Roman" w:hAnsi="Times New Roman" w:cs="Times New Roman"/>
        </w:rPr>
        <w:t>.</w:t>
      </w:r>
      <w:r w:rsidRPr="006340F8">
        <w:rPr>
          <w:rFonts w:ascii="Times New Roman" w:hAnsi="Times New Roman" w:cs="Times New Roman"/>
        </w:rPr>
        <w:tab/>
        <w:t>Договор составлен в форме электронного документа, подписан усиленной квалифицированной электронной подписью, на электронной площадке http://www.sberbank-ast.ru</w:t>
      </w:r>
    </w:p>
    <w:p w:rsidR="00174941" w:rsidRPr="00F65C26" w:rsidRDefault="006340F8"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6.6</w:t>
      </w:r>
      <w:r w:rsidR="00551C9F">
        <w:rPr>
          <w:rFonts w:ascii="Times New Roman" w:hAnsi="Times New Roman" w:cs="Times New Roman"/>
        </w:rPr>
        <w:t>.</w:t>
      </w:r>
      <w:r w:rsidR="00F1600F">
        <w:rPr>
          <w:rFonts w:ascii="Times New Roman" w:hAnsi="Times New Roman" w:cs="Times New Roman"/>
        </w:rPr>
        <w:tab/>
      </w:r>
      <w:r w:rsidR="00551C9F" w:rsidRPr="00F65C26">
        <w:rPr>
          <w:rFonts w:ascii="Times New Roman" w:hAnsi="Times New Roman" w:cs="Times New Roman"/>
        </w:rPr>
        <w:t>Все изменения и дополнения к Договору действительны,</w:t>
      </w:r>
      <w:r w:rsidR="007575C4" w:rsidRPr="00F65C26">
        <w:rPr>
          <w:rFonts w:ascii="Times New Roman" w:hAnsi="Times New Roman" w:cs="Times New Roman"/>
        </w:rPr>
        <w:t xml:space="preserve"> если они совершены в электронной</w:t>
      </w:r>
      <w:r w:rsidR="00174941" w:rsidRPr="00F65C26">
        <w:t xml:space="preserve">  форме </w:t>
      </w:r>
      <w:r w:rsidR="00174941" w:rsidRPr="00F65C26">
        <w:rPr>
          <w:rFonts w:ascii="Times New Roman" w:hAnsi="Times New Roman" w:cs="Times New Roman"/>
        </w:rPr>
        <w:t>и подписаны усиленной квалифицированной электронной подписью сторон</w:t>
      </w:r>
      <w:r w:rsidR="007575C4" w:rsidRPr="00F65C26">
        <w:rPr>
          <w:rFonts w:ascii="Times New Roman" w:hAnsi="Times New Roman" w:cs="Times New Roman"/>
        </w:rPr>
        <w:t xml:space="preserve"> </w:t>
      </w:r>
      <w:r w:rsidR="00174941" w:rsidRPr="00F65C26">
        <w:rPr>
          <w:rFonts w:ascii="Times New Roman" w:hAnsi="Times New Roman" w:cs="Times New Roman"/>
        </w:rPr>
        <w:t xml:space="preserve"> такого договора.</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6.7.</w:t>
      </w:r>
      <w:r w:rsidR="00F1600F">
        <w:rPr>
          <w:rFonts w:ascii="Times New Roman" w:hAnsi="Times New Roman" w:cs="Times New Roman"/>
        </w:rPr>
        <w:tab/>
      </w:r>
      <w:r w:rsidRPr="00551C9F">
        <w:rPr>
          <w:rFonts w:ascii="Times New Roman" w:hAnsi="Times New Roman" w:cs="Times New Roman"/>
        </w:rPr>
        <w:t>Приложения, являющиеся неотъемлемой частью Договора:</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sidRPr="00551C9F">
        <w:rPr>
          <w:rFonts w:ascii="Times New Roman" w:hAnsi="Times New Roman" w:cs="Times New Roman"/>
        </w:rPr>
        <w:t>Приложение</w:t>
      </w:r>
      <w:r w:rsidR="00F1600F">
        <w:rPr>
          <w:rFonts w:ascii="Times New Roman" w:hAnsi="Times New Roman" w:cs="Times New Roman"/>
        </w:rPr>
        <w:t xml:space="preserve"> -</w:t>
      </w:r>
      <w:r w:rsidRPr="00551C9F">
        <w:rPr>
          <w:rFonts w:ascii="Times New Roman" w:hAnsi="Times New Roman" w:cs="Times New Roman"/>
        </w:rPr>
        <w:t xml:space="preserve"> Акт приема передачи земельного участка.</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p>
    <w:p w:rsidR="00551C9F" w:rsidRPr="00F1600F" w:rsidRDefault="00B9221D" w:rsidP="00F1600F">
      <w:pPr>
        <w:tabs>
          <w:tab w:val="left" w:pos="1418"/>
          <w:tab w:val="left" w:pos="8370"/>
        </w:tabs>
        <w:spacing w:after="0" w:line="240" w:lineRule="auto"/>
        <w:ind w:firstLine="567"/>
        <w:jc w:val="center"/>
        <w:rPr>
          <w:rFonts w:ascii="Times New Roman" w:hAnsi="Times New Roman" w:cs="Times New Roman"/>
          <w:b/>
        </w:rPr>
      </w:pPr>
      <w:r>
        <w:rPr>
          <w:rFonts w:ascii="Times New Roman" w:hAnsi="Times New Roman" w:cs="Times New Roman"/>
          <w:b/>
        </w:rPr>
        <w:t>7.Подписи</w:t>
      </w:r>
      <w:r w:rsidR="00551C9F" w:rsidRPr="00F1600F">
        <w:rPr>
          <w:rFonts w:ascii="Times New Roman" w:hAnsi="Times New Roman" w:cs="Times New Roman"/>
          <w:b/>
        </w:rPr>
        <w:t xml:space="preserve"> Сторон</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sidRPr="00551C9F">
        <w:rPr>
          <w:rFonts w:ascii="Times New Roman" w:hAnsi="Times New Roman" w:cs="Times New Roman"/>
        </w:rPr>
        <w:t>Продавец:_____________________ _________________________«______»__________2023г.</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sidRPr="00551C9F">
        <w:rPr>
          <w:rFonts w:ascii="Times New Roman" w:hAnsi="Times New Roman" w:cs="Times New Roman"/>
        </w:rPr>
        <w:t>Покупатель: _______________________________________«______»__________2023г.</w:t>
      </w:r>
    </w:p>
    <w:p w:rsidR="00551C9F" w:rsidRDefault="00551C9F" w:rsidP="00F85BB8">
      <w:pPr>
        <w:tabs>
          <w:tab w:val="left" w:pos="1418"/>
          <w:tab w:val="left" w:pos="8370"/>
        </w:tabs>
        <w:spacing w:after="0" w:line="240" w:lineRule="auto"/>
        <w:ind w:firstLine="567"/>
        <w:jc w:val="right"/>
        <w:rPr>
          <w:rFonts w:ascii="Times New Roman" w:hAnsi="Times New Roman" w:cs="Times New Roman"/>
        </w:rPr>
      </w:pPr>
    </w:p>
    <w:p w:rsidR="00551C9F" w:rsidRPr="00551C9F" w:rsidRDefault="00551C9F" w:rsidP="00F85BB8">
      <w:pPr>
        <w:tabs>
          <w:tab w:val="left" w:pos="1418"/>
          <w:tab w:val="left" w:pos="8370"/>
        </w:tabs>
        <w:spacing w:after="0" w:line="240" w:lineRule="auto"/>
        <w:ind w:firstLine="567"/>
        <w:jc w:val="right"/>
        <w:rPr>
          <w:rFonts w:ascii="Times New Roman" w:hAnsi="Times New Roman" w:cs="Times New Roman"/>
        </w:rPr>
      </w:pPr>
      <w:r w:rsidRPr="00551C9F">
        <w:rPr>
          <w:rFonts w:ascii="Times New Roman" w:hAnsi="Times New Roman" w:cs="Times New Roman"/>
        </w:rPr>
        <w:t> </w:t>
      </w:r>
    </w:p>
    <w:p w:rsidR="00F1600F" w:rsidRDefault="00F1600F">
      <w:pPr>
        <w:rPr>
          <w:rFonts w:ascii="Times New Roman" w:hAnsi="Times New Roman" w:cs="Times New Roman"/>
        </w:rPr>
      </w:pPr>
    </w:p>
    <w:p w:rsidR="00551C9F" w:rsidRPr="00551C9F" w:rsidRDefault="00551C9F" w:rsidP="00F85BB8">
      <w:pPr>
        <w:tabs>
          <w:tab w:val="left" w:pos="1418"/>
          <w:tab w:val="left" w:pos="8370"/>
        </w:tabs>
        <w:spacing w:after="0" w:line="240" w:lineRule="auto"/>
        <w:ind w:firstLine="567"/>
        <w:jc w:val="right"/>
        <w:rPr>
          <w:rFonts w:ascii="Times New Roman" w:hAnsi="Times New Roman" w:cs="Times New Roman"/>
        </w:rPr>
      </w:pPr>
      <w:r w:rsidRPr="00551C9F">
        <w:rPr>
          <w:rFonts w:ascii="Times New Roman" w:hAnsi="Times New Roman" w:cs="Times New Roman"/>
        </w:rPr>
        <w:t>Приложение к договору</w:t>
      </w:r>
    </w:p>
    <w:p w:rsidR="00551C9F" w:rsidRDefault="00551C9F" w:rsidP="00F85BB8">
      <w:pPr>
        <w:tabs>
          <w:tab w:val="left" w:pos="1418"/>
          <w:tab w:val="left" w:pos="8370"/>
        </w:tabs>
        <w:spacing w:after="0" w:line="240" w:lineRule="auto"/>
        <w:ind w:firstLine="567"/>
        <w:jc w:val="both"/>
        <w:rPr>
          <w:rFonts w:ascii="Times New Roman" w:hAnsi="Times New Roman" w:cs="Times New Roman"/>
        </w:rPr>
      </w:pPr>
    </w:p>
    <w:p w:rsidR="00BE3160" w:rsidRPr="00551C9F" w:rsidRDefault="00BE3160" w:rsidP="00F85BB8">
      <w:pPr>
        <w:tabs>
          <w:tab w:val="left" w:pos="1418"/>
          <w:tab w:val="left" w:pos="8370"/>
        </w:tabs>
        <w:spacing w:after="0" w:line="240" w:lineRule="auto"/>
        <w:ind w:firstLine="567"/>
        <w:jc w:val="both"/>
        <w:rPr>
          <w:rFonts w:ascii="Times New Roman" w:hAnsi="Times New Roman" w:cs="Times New Roman"/>
        </w:rPr>
      </w:pPr>
    </w:p>
    <w:p w:rsidR="00551C9F" w:rsidRPr="00551C9F" w:rsidRDefault="00551C9F" w:rsidP="00F85BB8">
      <w:pPr>
        <w:tabs>
          <w:tab w:val="left" w:pos="1418"/>
          <w:tab w:val="left" w:pos="8370"/>
        </w:tabs>
        <w:spacing w:after="0" w:line="240" w:lineRule="auto"/>
        <w:ind w:firstLine="567"/>
        <w:jc w:val="center"/>
        <w:rPr>
          <w:rFonts w:ascii="Times New Roman" w:hAnsi="Times New Roman" w:cs="Times New Roman"/>
        </w:rPr>
      </w:pPr>
      <w:r w:rsidRPr="00551C9F">
        <w:rPr>
          <w:rFonts w:ascii="Times New Roman" w:hAnsi="Times New Roman" w:cs="Times New Roman"/>
        </w:rPr>
        <w:t>Акт приема передачи земельного участка</w:t>
      </w:r>
    </w:p>
    <w:p w:rsidR="00551C9F" w:rsidRPr="00551C9F" w:rsidRDefault="00551C9F" w:rsidP="00F85BB8">
      <w:pPr>
        <w:tabs>
          <w:tab w:val="left" w:pos="1418"/>
          <w:tab w:val="left" w:pos="8370"/>
        </w:tabs>
        <w:spacing w:after="0" w:line="240" w:lineRule="auto"/>
        <w:ind w:firstLine="567"/>
        <w:jc w:val="center"/>
        <w:rPr>
          <w:rFonts w:ascii="Times New Roman" w:hAnsi="Times New Roman" w:cs="Times New Roman"/>
        </w:rPr>
      </w:pPr>
      <w:r w:rsidRPr="00551C9F">
        <w:rPr>
          <w:rFonts w:ascii="Times New Roman" w:hAnsi="Times New Roman" w:cs="Times New Roman"/>
        </w:rPr>
        <w:t>г</w:t>
      </w:r>
      <w:proofErr w:type="gramStart"/>
      <w:r w:rsidRPr="00551C9F">
        <w:rPr>
          <w:rFonts w:ascii="Times New Roman" w:hAnsi="Times New Roman" w:cs="Times New Roman"/>
        </w:rPr>
        <w:t>.Ю</w:t>
      </w:r>
      <w:proofErr w:type="gramEnd"/>
      <w:r w:rsidRPr="00551C9F">
        <w:rPr>
          <w:rFonts w:ascii="Times New Roman" w:hAnsi="Times New Roman" w:cs="Times New Roman"/>
        </w:rPr>
        <w:t>рюзань                                                                                            «_____»__________2023г.</w:t>
      </w:r>
    </w:p>
    <w:p w:rsidR="00551C9F" w:rsidRPr="00551C9F" w:rsidRDefault="00551C9F" w:rsidP="00F85BB8">
      <w:pPr>
        <w:tabs>
          <w:tab w:val="left" w:pos="1418"/>
          <w:tab w:val="left" w:pos="8370"/>
        </w:tabs>
        <w:spacing w:after="0" w:line="240" w:lineRule="auto"/>
        <w:ind w:firstLine="567"/>
        <w:jc w:val="center"/>
        <w:rPr>
          <w:rFonts w:ascii="Times New Roman" w:hAnsi="Times New Roman" w:cs="Times New Roman"/>
        </w:rPr>
      </w:pPr>
    </w:p>
    <w:p w:rsidR="00551C9F" w:rsidRPr="00551C9F" w:rsidRDefault="00F1600F" w:rsidP="00BE3160">
      <w:pPr>
        <w:tabs>
          <w:tab w:val="left" w:pos="1418"/>
          <w:tab w:val="left" w:pos="8370"/>
        </w:tabs>
        <w:spacing w:line="240" w:lineRule="auto"/>
        <w:ind w:firstLine="567"/>
        <w:jc w:val="both"/>
        <w:rPr>
          <w:rFonts w:ascii="Times New Roman" w:hAnsi="Times New Roman" w:cs="Times New Roman"/>
        </w:rPr>
      </w:pPr>
      <w:proofErr w:type="gramStart"/>
      <w:r w:rsidRPr="00551C9F">
        <w:rPr>
          <w:rFonts w:ascii="Times New Roman" w:hAnsi="Times New Roman" w:cs="Times New Roman"/>
        </w:rPr>
        <w:t>Администрация Юрюзанского городского поселения в лице Главы Юрюзанского городского поселения Добровольского Александра Александровича действующего на основании Устава и  распоряжения от 01.02.2022</w:t>
      </w:r>
      <w:r>
        <w:rPr>
          <w:rFonts w:ascii="Times New Roman" w:hAnsi="Times New Roman" w:cs="Times New Roman"/>
        </w:rPr>
        <w:t xml:space="preserve"> </w:t>
      </w:r>
      <w:r w:rsidRPr="00551C9F">
        <w:rPr>
          <w:rFonts w:ascii="Times New Roman" w:hAnsi="Times New Roman" w:cs="Times New Roman"/>
        </w:rPr>
        <w:t xml:space="preserve">№11к </w:t>
      </w:r>
      <w:r w:rsidR="007B1423">
        <w:rPr>
          <w:rFonts w:ascii="Times New Roman" w:hAnsi="Times New Roman" w:cs="Times New Roman"/>
        </w:rPr>
        <w:t>«</w:t>
      </w:r>
      <w:r w:rsidR="007B1423" w:rsidRPr="007B1423">
        <w:rPr>
          <w:rFonts w:ascii="Times New Roman" w:hAnsi="Times New Roman" w:cs="Times New Roman"/>
        </w:rPr>
        <w:t>О вступление в должность Главы Юрюзанского городского поселения</w:t>
      </w:r>
      <w:r w:rsidR="007B1423">
        <w:rPr>
          <w:rFonts w:ascii="Times New Roman" w:hAnsi="Times New Roman" w:cs="Times New Roman"/>
        </w:rPr>
        <w:t>»</w:t>
      </w:r>
      <w:r w:rsidRPr="00551C9F">
        <w:rPr>
          <w:rFonts w:ascii="Times New Roman" w:hAnsi="Times New Roman" w:cs="Times New Roman"/>
        </w:rPr>
        <w:t>, именуемый в дальнейшем «Продавец» и_______________________, именуемый в дальнейшем «Покупатель», и именуемые в дальнейшем «СТОРОНЫ»</w:t>
      </w:r>
      <w:r>
        <w:rPr>
          <w:rFonts w:ascii="Times New Roman" w:hAnsi="Times New Roman" w:cs="Times New Roman"/>
        </w:rPr>
        <w:t>,</w:t>
      </w:r>
      <w:r w:rsidR="00BE3160">
        <w:rPr>
          <w:rFonts w:ascii="Times New Roman" w:hAnsi="Times New Roman" w:cs="Times New Roman"/>
        </w:rPr>
        <w:t xml:space="preserve"> </w:t>
      </w:r>
      <w:r w:rsidR="00551C9F" w:rsidRPr="00551C9F">
        <w:rPr>
          <w:rFonts w:ascii="Times New Roman" w:hAnsi="Times New Roman" w:cs="Times New Roman"/>
        </w:rPr>
        <w:t>составили, подписали настоящий Акт приема передачи земельного участка (далее – Акт) о том, что Продавец передает, а</w:t>
      </w:r>
      <w:proofErr w:type="gramEnd"/>
      <w:r w:rsidR="00551C9F" w:rsidRPr="00551C9F">
        <w:rPr>
          <w:rFonts w:ascii="Times New Roman" w:hAnsi="Times New Roman" w:cs="Times New Roman"/>
        </w:rPr>
        <w:t xml:space="preserve"> Покупатель принимает земельный участок общей площадью ________ кв.м. из земель населенных пунктов, с кадастровым номером _____________________, находящийся по адресу: ____________________________, разрешенное использование – ____________________________________, в границах, указанных в кадастровом паспорте земельного участка.</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sidRPr="00551C9F">
        <w:rPr>
          <w:rFonts w:ascii="Times New Roman" w:hAnsi="Times New Roman" w:cs="Times New Roman"/>
        </w:rPr>
        <w:t xml:space="preserve">Расчет по договору купли-продажи </w:t>
      </w:r>
      <w:proofErr w:type="gramStart"/>
      <w:r w:rsidR="00F1600F">
        <w:rPr>
          <w:rFonts w:ascii="Times New Roman" w:hAnsi="Times New Roman" w:cs="Times New Roman"/>
        </w:rPr>
        <w:t>от</w:t>
      </w:r>
      <w:proofErr w:type="gramEnd"/>
      <w:r w:rsidR="00F1600F">
        <w:rPr>
          <w:rFonts w:ascii="Times New Roman" w:hAnsi="Times New Roman" w:cs="Times New Roman"/>
        </w:rPr>
        <w:t xml:space="preserve"> ______ №_______ </w:t>
      </w:r>
      <w:r w:rsidRPr="00551C9F">
        <w:rPr>
          <w:rFonts w:ascii="Times New Roman" w:hAnsi="Times New Roman" w:cs="Times New Roman"/>
        </w:rPr>
        <w:t xml:space="preserve">произведен </w:t>
      </w:r>
      <w:r w:rsidR="00F1600F">
        <w:rPr>
          <w:rFonts w:ascii="Times New Roman" w:hAnsi="Times New Roman" w:cs="Times New Roman"/>
        </w:rPr>
        <w:t>в полном объеме.</w:t>
      </w:r>
    </w:p>
    <w:p w:rsidR="00F1600F" w:rsidRDefault="00F1600F" w:rsidP="00F85BB8">
      <w:pPr>
        <w:tabs>
          <w:tab w:val="left" w:pos="1418"/>
          <w:tab w:val="left" w:pos="8370"/>
        </w:tabs>
        <w:spacing w:after="0" w:line="240" w:lineRule="auto"/>
        <w:ind w:firstLine="567"/>
        <w:jc w:val="both"/>
        <w:rPr>
          <w:rFonts w:ascii="Times New Roman" w:hAnsi="Times New Roman" w:cs="Times New Roman"/>
        </w:rPr>
      </w:pP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sidRPr="00551C9F">
        <w:rPr>
          <w:rFonts w:ascii="Times New Roman" w:hAnsi="Times New Roman" w:cs="Times New Roman"/>
        </w:rPr>
        <w:t>Обязательства Продавца передать земельный участок Покупателю считаются выполненными после подписания сторонами настоящего Акта.</w:t>
      </w:r>
    </w:p>
    <w:p w:rsidR="00F1600F" w:rsidRDefault="00F1600F" w:rsidP="00F85BB8">
      <w:pPr>
        <w:tabs>
          <w:tab w:val="left" w:pos="1418"/>
          <w:tab w:val="left" w:pos="8370"/>
        </w:tabs>
        <w:spacing w:after="0" w:line="240" w:lineRule="auto"/>
        <w:ind w:firstLine="567"/>
        <w:jc w:val="both"/>
        <w:rPr>
          <w:rFonts w:ascii="Times New Roman" w:hAnsi="Times New Roman" w:cs="Times New Roman"/>
        </w:rPr>
      </w:pPr>
    </w:p>
    <w:p w:rsidR="00551C9F" w:rsidRPr="00551C9F" w:rsidRDefault="00BE3160" w:rsidP="00F85BB8">
      <w:pPr>
        <w:tabs>
          <w:tab w:val="left" w:pos="1418"/>
          <w:tab w:val="left" w:pos="8370"/>
        </w:tabs>
        <w:spacing w:after="0" w:line="240" w:lineRule="auto"/>
        <w:ind w:firstLine="567"/>
        <w:jc w:val="both"/>
        <w:rPr>
          <w:rFonts w:ascii="Times New Roman" w:hAnsi="Times New Roman" w:cs="Times New Roman"/>
        </w:rPr>
      </w:pPr>
      <w:r>
        <w:rPr>
          <w:rFonts w:ascii="Times New Roman" w:hAnsi="Times New Roman" w:cs="Times New Roman"/>
        </w:rPr>
        <w:t xml:space="preserve">Подписи сторон </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sidRPr="00551C9F">
        <w:rPr>
          <w:rFonts w:ascii="Times New Roman" w:hAnsi="Times New Roman" w:cs="Times New Roman"/>
        </w:rPr>
        <w:t>Продавец:________________ _________________________«______»__________2023г.</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r w:rsidRPr="00551C9F">
        <w:rPr>
          <w:rFonts w:ascii="Times New Roman" w:hAnsi="Times New Roman" w:cs="Times New Roman"/>
        </w:rPr>
        <w:t>Покупатель: _______________________________________«______»__________2023г.</w:t>
      </w: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p>
    <w:p w:rsidR="00551C9F" w:rsidRPr="00551C9F" w:rsidRDefault="00551C9F" w:rsidP="00F85BB8">
      <w:pPr>
        <w:tabs>
          <w:tab w:val="left" w:pos="1418"/>
          <w:tab w:val="left" w:pos="8370"/>
        </w:tabs>
        <w:spacing w:after="0" w:line="240" w:lineRule="auto"/>
        <w:ind w:firstLine="567"/>
        <w:jc w:val="both"/>
        <w:rPr>
          <w:rFonts w:ascii="Times New Roman" w:hAnsi="Times New Roman" w:cs="Times New Roman"/>
        </w:rPr>
      </w:pPr>
    </w:p>
    <w:p w:rsidR="00E51E5A" w:rsidRPr="00006784" w:rsidRDefault="00E51E5A" w:rsidP="00F85BB8">
      <w:pPr>
        <w:tabs>
          <w:tab w:val="left" w:pos="1418"/>
          <w:tab w:val="left" w:pos="8370"/>
        </w:tabs>
        <w:spacing w:after="0" w:line="240" w:lineRule="auto"/>
        <w:ind w:firstLine="567"/>
        <w:jc w:val="both"/>
        <w:rPr>
          <w:rFonts w:ascii="Times New Roman" w:hAnsi="Times New Roman" w:cs="Times New Roman"/>
        </w:rPr>
      </w:pPr>
    </w:p>
    <w:sectPr w:rsidR="00E51E5A" w:rsidRPr="00006784" w:rsidSect="00B061B2">
      <w:pgSz w:w="11906" w:h="16838"/>
      <w:pgMar w:top="567"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7A"/>
    <w:rsid w:val="00006784"/>
    <w:rsid w:val="00020635"/>
    <w:rsid w:val="00073953"/>
    <w:rsid w:val="001178D4"/>
    <w:rsid w:val="00174941"/>
    <w:rsid w:val="001B225B"/>
    <w:rsid w:val="0021392D"/>
    <w:rsid w:val="00236D4B"/>
    <w:rsid w:val="0028572E"/>
    <w:rsid w:val="002A50A1"/>
    <w:rsid w:val="003028AB"/>
    <w:rsid w:val="00354C9A"/>
    <w:rsid w:val="00402A52"/>
    <w:rsid w:val="00404615"/>
    <w:rsid w:val="004A7712"/>
    <w:rsid w:val="005114C4"/>
    <w:rsid w:val="0052241F"/>
    <w:rsid w:val="00551C9F"/>
    <w:rsid w:val="0055232B"/>
    <w:rsid w:val="005C5F20"/>
    <w:rsid w:val="00633C55"/>
    <w:rsid w:val="006340F8"/>
    <w:rsid w:val="006B52F4"/>
    <w:rsid w:val="006C320E"/>
    <w:rsid w:val="006D4FE0"/>
    <w:rsid w:val="006E4CBC"/>
    <w:rsid w:val="007205D8"/>
    <w:rsid w:val="007375F9"/>
    <w:rsid w:val="0075224A"/>
    <w:rsid w:val="007575C4"/>
    <w:rsid w:val="00781739"/>
    <w:rsid w:val="007962F8"/>
    <w:rsid w:val="007B1423"/>
    <w:rsid w:val="00877D12"/>
    <w:rsid w:val="008B03FC"/>
    <w:rsid w:val="00950A71"/>
    <w:rsid w:val="00997D7A"/>
    <w:rsid w:val="009C1500"/>
    <w:rsid w:val="00A86AAD"/>
    <w:rsid w:val="00A97886"/>
    <w:rsid w:val="00AE72A1"/>
    <w:rsid w:val="00B061B2"/>
    <w:rsid w:val="00B37173"/>
    <w:rsid w:val="00B64A53"/>
    <w:rsid w:val="00B9221D"/>
    <w:rsid w:val="00BE3160"/>
    <w:rsid w:val="00BE44A2"/>
    <w:rsid w:val="00DA66DA"/>
    <w:rsid w:val="00E51E5A"/>
    <w:rsid w:val="00E822D8"/>
    <w:rsid w:val="00EF1E21"/>
    <w:rsid w:val="00F1600F"/>
    <w:rsid w:val="00F65C26"/>
    <w:rsid w:val="00F85BB8"/>
    <w:rsid w:val="00FC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97D7A"/>
    <w:rPr>
      <w:color w:val="0000FF" w:themeColor="hyperlink"/>
      <w:u w:val="single"/>
    </w:rPr>
  </w:style>
  <w:style w:type="paragraph" w:styleId="a5">
    <w:name w:val="Balloon Text"/>
    <w:basedOn w:val="a"/>
    <w:link w:val="a6"/>
    <w:uiPriority w:val="99"/>
    <w:semiHidden/>
    <w:unhideWhenUsed/>
    <w:rsid w:val="00AE7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2A1"/>
    <w:rPr>
      <w:rFonts w:ascii="Tahoma" w:hAnsi="Tahoma" w:cs="Tahoma"/>
      <w:sz w:val="16"/>
      <w:szCs w:val="16"/>
    </w:rPr>
  </w:style>
  <w:style w:type="character" w:styleId="a7">
    <w:name w:val="annotation reference"/>
    <w:basedOn w:val="a0"/>
    <w:uiPriority w:val="99"/>
    <w:semiHidden/>
    <w:unhideWhenUsed/>
    <w:rsid w:val="00633C55"/>
    <w:rPr>
      <w:sz w:val="16"/>
      <w:szCs w:val="16"/>
    </w:rPr>
  </w:style>
  <w:style w:type="paragraph" w:styleId="a8">
    <w:name w:val="annotation text"/>
    <w:basedOn w:val="a"/>
    <w:link w:val="a9"/>
    <w:uiPriority w:val="99"/>
    <w:semiHidden/>
    <w:unhideWhenUsed/>
    <w:rsid w:val="00633C55"/>
    <w:pPr>
      <w:spacing w:line="240" w:lineRule="auto"/>
    </w:pPr>
    <w:rPr>
      <w:sz w:val="20"/>
      <w:szCs w:val="20"/>
    </w:rPr>
  </w:style>
  <w:style w:type="character" w:customStyle="1" w:styleId="a9">
    <w:name w:val="Текст примечания Знак"/>
    <w:basedOn w:val="a0"/>
    <w:link w:val="a8"/>
    <w:uiPriority w:val="99"/>
    <w:semiHidden/>
    <w:rsid w:val="00633C55"/>
    <w:rPr>
      <w:sz w:val="20"/>
      <w:szCs w:val="20"/>
    </w:rPr>
  </w:style>
  <w:style w:type="paragraph" w:styleId="aa">
    <w:name w:val="annotation subject"/>
    <w:basedOn w:val="a8"/>
    <w:next w:val="a8"/>
    <w:link w:val="ab"/>
    <w:uiPriority w:val="99"/>
    <w:semiHidden/>
    <w:unhideWhenUsed/>
    <w:rsid w:val="00633C55"/>
    <w:rPr>
      <w:b/>
      <w:bCs/>
    </w:rPr>
  </w:style>
  <w:style w:type="character" w:customStyle="1" w:styleId="ab">
    <w:name w:val="Тема примечания Знак"/>
    <w:basedOn w:val="a9"/>
    <w:link w:val="aa"/>
    <w:uiPriority w:val="99"/>
    <w:semiHidden/>
    <w:rsid w:val="00633C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97D7A"/>
    <w:rPr>
      <w:color w:val="0000FF" w:themeColor="hyperlink"/>
      <w:u w:val="single"/>
    </w:rPr>
  </w:style>
  <w:style w:type="paragraph" w:styleId="a5">
    <w:name w:val="Balloon Text"/>
    <w:basedOn w:val="a"/>
    <w:link w:val="a6"/>
    <w:uiPriority w:val="99"/>
    <w:semiHidden/>
    <w:unhideWhenUsed/>
    <w:rsid w:val="00AE7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72A1"/>
    <w:rPr>
      <w:rFonts w:ascii="Tahoma" w:hAnsi="Tahoma" w:cs="Tahoma"/>
      <w:sz w:val="16"/>
      <w:szCs w:val="16"/>
    </w:rPr>
  </w:style>
  <w:style w:type="character" w:styleId="a7">
    <w:name w:val="annotation reference"/>
    <w:basedOn w:val="a0"/>
    <w:uiPriority w:val="99"/>
    <w:semiHidden/>
    <w:unhideWhenUsed/>
    <w:rsid w:val="00633C55"/>
    <w:rPr>
      <w:sz w:val="16"/>
      <w:szCs w:val="16"/>
    </w:rPr>
  </w:style>
  <w:style w:type="paragraph" w:styleId="a8">
    <w:name w:val="annotation text"/>
    <w:basedOn w:val="a"/>
    <w:link w:val="a9"/>
    <w:uiPriority w:val="99"/>
    <w:semiHidden/>
    <w:unhideWhenUsed/>
    <w:rsid w:val="00633C55"/>
    <w:pPr>
      <w:spacing w:line="240" w:lineRule="auto"/>
    </w:pPr>
    <w:rPr>
      <w:sz w:val="20"/>
      <w:szCs w:val="20"/>
    </w:rPr>
  </w:style>
  <w:style w:type="character" w:customStyle="1" w:styleId="a9">
    <w:name w:val="Текст примечания Знак"/>
    <w:basedOn w:val="a0"/>
    <w:link w:val="a8"/>
    <w:uiPriority w:val="99"/>
    <w:semiHidden/>
    <w:rsid w:val="00633C55"/>
    <w:rPr>
      <w:sz w:val="20"/>
      <w:szCs w:val="20"/>
    </w:rPr>
  </w:style>
  <w:style w:type="paragraph" w:styleId="aa">
    <w:name w:val="annotation subject"/>
    <w:basedOn w:val="a8"/>
    <w:next w:val="a8"/>
    <w:link w:val="ab"/>
    <w:uiPriority w:val="99"/>
    <w:semiHidden/>
    <w:unhideWhenUsed/>
    <w:rsid w:val="00633C55"/>
    <w:rPr>
      <w:b/>
      <w:bCs/>
    </w:rPr>
  </w:style>
  <w:style w:type="character" w:customStyle="1" w:styleId="ab">
    <w:name w:val="Тема примечания Знак"/>
    <w:basedOn w:val="a9"/>
    <w:link w:val="aa"/>
    <w:uiPriority w:val="99"/>
    <w:semiHidden/>
    <w:rsid w:val="00633C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ryuzan.ru/" TargetMode="External"/><Relationship Id="rId3" Type="http://schemas.openxmlformats.org/officeDocument/2006/relationships/settings" Target="settings.xml"/><Relationship Id="rId7" Type="http://schemas.openxmlformats.org/officeDocument/2006/relationships/hyperlink" Target="http://yuryuza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rgi.gov.ru/new/public" TargetMode="External"/><Relationship Id="rId11" Type="http://schemas.openxmlformats.org/officeDocument/2006/relationships/theme" Target="theme/theme1.xml"/><Relationship Id="rId5" Type="http://schemas.openxmlformats.org/officeDocument/2006/relationships/hyperlink" Target="http://www.sberbank-as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ne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5884</Words>
  <Characters>33544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ОУИЗО</dc:creator>
  <cp:lastModifiedBy>Юля ОУИЗО</cp:lastModifiedBy>
  <cp:revision>28</cp:revision>
  <cp:lastPrinted>2023-07-28T10:52:00Z</cp:lastPrinted>
  <dcterms:created xsi:type="dcterms:W3CDTF">2023-07-20T06:34:00Z</dcterms:created>
  <dcterms:modified xsi:type="dcterms:W3CDTF">2023-07-28T10:58:00Z</dcterms:modified>
</cp:coreProperties>
</file>